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13C0" w14:textId="77777777" w:rsidR="00907D47" w:rsidRDefault="00907D47" w:rsidP="00907D47">
      <w:pPr>
        <w:pStyle w:val="NoSpacing"/>
        <w:rPr>
          <w:b/>
          <w:color w:val="1F3864" w:themeColor="accent1" w:themeShade="80"/>
          <w:sz w:val="40"/>
          <w:szCs w:val="40"/>
        </w:rPr>
      </w:pPr>
      <w:r>
        <w:rPr>
          <w:noProof/>
        </w:rPr>
        <w:drawing>
          <wp:anchor distT="0" distB="0" distL="114300" distR="114300" simplePos="0" relativeHeight="251658240" behindDoc="0" locked="0" layoutInCell="1" allowOverlap="1" wp14:anchorId="087E9422" wp14:editId="7B059FA2">
            <wp:simplePos x="0" y="0"/>
            <wp:positionH relativeFrom="column">
              <wp:posOffset>4410921</wp:posOffset>
            </wp:positionH>
            <wp:positionV relativeFrom="paragraph">
              <wp:posOffset>-262679</wp:posOffset>
            </wp:positionV>
            <wp:extent cx="1339850" cy="1616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616075"/>
                    </a:xfrm>
                    <a:prstGeom prst="rect">
                      <a:avLst/>
                    </a:prstGeom>
                    <a:noFill/>
                    <a:ln>
                      <a:noFill/>
                    </a:ln>
                  </pic:spPr>
                </pic:pic>
              </a:graphicData>
            </a:graphic>
          </wp:anchor>
        </w:drawing>
      </w:r>
    </w:p>
    <w:p w14:paraId="016B7B47" w14:textId="77777777" w:rsidR="00907D47" w:rsidRDefault="00907D47" w:rsidP="00907D47">
      <w:pPr>
        <w:pStyle w:val="NoSpacing"/>
        <w:rPr>
          <w:b/>
          <w:color w:val="1F3864" w:themeColor="accent1" w:themeShade="80"/>
          <w:sz w:val="40"/>
          <w:szCs w:val="40"/>
        </w:rPr>
      </w:pPr>
    </w:p>
    <w:p w14:paraId="1365140F" w14:textId="77777777" w:rsidR="00907D47" w:rsidRDefault="00907D47" w:rsidP="00907D47">
      <w:pPr>
        <w:pStyle w:val="NoSpacing"/>
        <w:rPr>
          <w:b/>
          <w:color w:val="1F3864" w:themeColor="accent1" w:themeShade="80"/>
          <w:sz w:val="40"/>
          <w:szCs w:val="40"/>
        </w:rPr>
      </w:pPr>
      <w:r w:rsidRPr="00907D47">
        <w:rPr>
          <w:b/>
          <w:color w:val="1F3864" w:themeColor="accent1" w:themeShade="80"/>
          <w:sz w:val="40"/>
          <w:szCs w:val="40"/>
        </w:rPr>
        <w:t>Shetland Amenity Trust</w:t>
      </w:r>
    </w:p>
    <w:p w14:paraId="27BF3EF2" w14:textId="77777777" w:rsidR="00907D47" w:rsidRDefault="00907D47" w:rsidP="00907D47">
      <w:pPr>
        <w:pStyle w:val="NoSpacing"/>
        <w:pBdr>
          <w:bottom w:val="single" w:sz="12" w:space="1" w:color="1F3864" w:themeColor="accent1" w:themeShade="80"/>
        </w:pBdr>
        <w:rPr>
          <w:color w:val="1F3864" w:themeColor="accent1" w:themeShade="80"/>
          <w:sz w:val="40"/>
          <w:szCs w:val="40"/>
        </w:rPr>
      </w:pPr>
      <w:r w:rsidRPr="00907D47">
        <w:rPr>
          <w:color w:val="1F3864" w:themeColor="accent1" w:themeShade="80"/>
          <w:sz w:val="40"/>
          <w:szCs w:val="40"/>
        </w:rPr>
        <w:t>Become a Trustee – Application Form</w:t>
      </w:r>
    </w:p>
    <w:p w14:paraId="6EDE916E" w14:textId="77777777" w:rsidR="00907D47" w:rsidRPr="00383F0C" w:rsidRDefault="00907D47" w:rsidP="00907D47">
      <w:pPr>
        <w:pStyle w:val="NoSpacing"/>
        <w:pBdr>
          <w:bottom w:val="single" w:sz="12" w:space="1" w:color="1F3864" w:themeColor="accent1" w:themeShade="80"/>
        </w:pBdr>
        <w:rPr>
          <w:color w:val="1F3864" w:themeColor="accent1" w:themeShade="80"/>
          <w:sz w:val="24"/>
          <w:szCs w:val="24"/>
        </w:rPr>
      </w:pPr>
    </w:p>
    <w:p w14:paraId="6B7E2467" w14:textId="77777777" w:rsidR="00907D47" w:rsidRPr="00907D47" w:rsidRDefault="00907D47" w:rsidP="00907D47">
      <w:pPr>
        <w:pStyle w:val="NoSpacing"/>
        <w:rPr>
          <w:color w:val="1F3864" w:themeColor="accent1" w:themeShade="80"/>
          <w:sz w:val="24"/>
          <w:szCs w:val="24"/>
        </w:rPr>
      </w:pPr>
    </w:p>
    <w:p w14:paraId="2FC01B14" w14:textId="77777777" w:rsidR="009A2D53" w:rsidRDefault="00907D47" w:rsidP="00907D47">
      <w:pPr>
        <w:pStyle w:val="NoSpacing"/>
        <w:rPr>
          <w:color w:val="1F3864" w:themeColor="accent1" w:themeShade="80"/>
          <w:sz w:val="24"/>
          <w:szCs w:val="24"/>
        </w:rPr>
      </w:pPr>
      <w:r w:rsidRPr="00907D47">
        <w:rPr>
          <w:color w:val="1F3864" w:themeColor="accent1" w:themeShade="80"/>
          <w:sz w:val="24"/>
          <w:szCs w:val="24"/>
        </w:rPr>
        <w:t xml:space="preserve">Thank you for your interest in becoming a Trustee of Shetland Amenity Trust.  </w:t>
      </w:r>
    </w:p>
    <w:p w14:paraId="4554FDC5" w14:textId="77777777" w:rsidR="00A57953" w:rsidRDefault="00A57953" w:rsidP="00907D47">
      <w:pPr>
        <w:pStyle w:val="NoSpacing"/>
        <w:rPr>
          <w:color w:val="1F3864" w:themeColor="accent1" w:themeShade="80"/>
          <w:sz w:val="24"/>
          <w:szCs w:val="24"/>
        </w:rPr>
      </w:pPr>
    </w:p>
    <w:p w14:paraId="36F8DA1D" w14:textId="7D15C511" w:rsidR="00A57953" w:rsidRDefault="00A57953" w:rsidP="00907D47">
      <w:pPr>
        <w:pStyle w:val="NoSpacing"/>
        <w:rPr>
          <w:color w:val="1F3864" w:themeColor="accent1" w:themeShade="80"/>
          <w:sz w:val="24"/>
          <w:szCs w:val="24"/>
        </w:rPr>
      </w:pPr>
      <w:r w:rsidRPr="00A57953">
        <w:rPr>
          <w:color w:val="1F3864" w:themeColor="accent1" w:themeShade="80"/>
          <w:sz w:val="24"/>
          <w:szCs w:val="24"/>
        </w:rPr>
        <w:t xml:space="preserve">As a Trustee for the Shetland Amenity Trust, you will not only </w:t>
      </w:r>
      <w:proofErr w:type="gramStart"/>
      <w:r w:rsidRPr="00A57953">
        <w:rPr>
          <w:color w:val="1F3864" w:themeColor="accent1" w:themeShade="80"/>
          <w:sz w:val="24"/>
          <w:szCs w:val="24"/>
        </w:rPr>
        <w:t>have the opportunity to</w:t>
      </w:r>
      <w:proofErr w:type="gramEnd"/>
      <w:r w:rsidRPr="00A57953">
        <w:rPr>
          <w:color w:val="1F3864" w:themeColor="accent1" w:themeShade="80"/>
          <w:sz w:val="24"/>
          <w:szCs w:val="24"/>
        </w:rPr>
        <w:t xml:space="preserve"> shape the future of Shetland's heritage, but also serve as an ambassador for the Trust, engaging with employees, volunteers, and local stakeholders to ensure the Trust operates in a way that benefits the community as a whole</w:t>
      </w:r>
      <w:r w:rsidR="00273DF5">
        <w:rPr>
          <w:color w:val="1F3864" w:themeColor="accent1" w:themeShade="80"/>
          <w:sz w:val="24"/>
          <w:szCs w:val="24"/>
        </w:rPr>
        <w:t>.</w:t>
      </w:r>
    </w:p>
    <w:p w14:paraId="3D20EFC5" w14:textId="77777777" w:rsidR="009A2D53" w:rsidRDefault="009A2D53" w:rsidP="00907D47">
      <w:pPr>
        <w:pStyle w:val="NoSpacing"/>
        <w:rPr>
          <w:color w:val="1F3864" w:themeColor="accent1" w:themeShade="80"/>
          <w:sz w:val="24"/>
          <w:szCs w:val="24"/>
        </w:rPr>
      </w:pPr>
    </w:p>
    <w:p w14:paraId="27B496E9" w14:textId="77DB8F9A" w:rsidR="00CB09D4" w:rsidRDefault="00907D47" w:rsidP="00907D47">
      <w:pPr>
        <w:pStyle w:val="NoSpacing"/>
      </w:pPr>
      <w:r w:rsidRPr="00907D47">
        <w:rPr>
          <w:color w:val="1F3864" w:themeColor="accent1" w:themeShade="80"/>
          <w:sz w:val="24"/>
          <w:szCs w:val="24"/>
        </w:rPr>
        <w:t>For more information about the work of the Trust please see our website at</w:t>
      </w:r>
      <w:r w:rsidR="008766A2">
        <w:rPr>
          <w:color w:val="1F3864" w:themeColor="accent1" w:themeShade="80"/>
          <w:sz w:val="24"/>
          <w:szCs w:val="24"/>
        </w:rPr>
        <w:t xml:space="preserve"> </w:t>
      </w:r>
      <w:hyperlink r:id="rId9" w:history="1">
        <w:r w:rsidR="009A2D53" w:rsidRPr="00EA38A0">
          <w:rPr>
            <w:rStyle w:val="Hyperlink"/>
            <w:sz w:val="24"/>
            <w:szCs w:val="24"/>
          </w:rPr>
          <w:t>www.shetlandamenity.org</w:t>
        </w:r>
      </w:hyperlink>
      <w:r w:rsidR="008766A2">
        <w:rPr>
          <w:color w:val="1F3864" w:themeColor="accent1" w:themeShade="80"/>
          <w:sz w:val="24"/>
          <w:szCs w:val="24"/>
        </w:rPr>
        <w:t>.</w:t>
      </w:r>
    </w:p>
    <w:p w14:paraId="0E270CCF" w14:textId="77777777" w:rsidR="00383F0C" w:rsidRPr="00383F0C" w:rsidRDefault="00383F0C" w:rsidP="00907D47">
      <w:pPr>
        <w:pStyle w:val="NoSpacing"/>
        <w:rPr>
          <w:color w:val="1F3864" w:themeColor="accent1" w:themeShade="80"/>
        </w:rPr>
      </w:pPr>
    </w:p>
    <w:p w14:paraId="0B23095D" w14:textId="22D297B8" w:rsidR="00383F0C" w:rsidRPr="00383F0C" w:rsidRDefault="00383F0C" w:rsidP="00907D47">
      <w:pPr>
        <w:pStyle w:val="NoSpacing"/>
        <w:rPr>
          <w:color w:val="1F3864" w:themeColor="accent1" w:themeShade="80"/>
        </w:rPr>
      </w:pPr>
      <w:r w:rsidRPr="00383F0C">
        <w:rPr>
          <w:color w:val="1F3864" w:themeColor="accent1" w:themeShade="80"/>
        </w:rPr>
        <w:t xml:space="preserve">Please complete the form below and return </w:t>
      </w:r>
      <w:r w:rsidR="009A2D53">
        <w:rPr>
          <w:color w:val="1F3864" w:themeColor="accent1" w:themeShade="80"/>
        </w:rPr>
        <w:t xml:space="preserve">it </w:t>
      </w:r>
      <w:r w:rsidRPr="00383F0C">
        <w:rPr>
          <w:color w:val="1F3864" w:themeColor="accent1" w:themeShade="80"/>
        </w:rPr>
        <w:t xml:space="preserve">to </w:t>
      </w:r>
      <w:r>
        <w:rPr>
          <w:color w:val="1F3864" w:themeColor="accent1" w:themeShade="80"/>
        </w:rPr>
        <w:t xml:space="preserve">us by </w:t>
      </w:r>
      <w:r w:rsidR="007014FE">
        <w:rPr>
          <w:color w:val="1F3864" w:themeColor="accent1" w:themeShade="80"/>
          <w:u w:val="single"/>
        </w:rPr>
        <w:t>Friday 31</w:t>
      </w:r>
      <w:r w:rsidR="007014FE" w:rsidRPr="007014FE">
        <w:rPr>
          <w:color w:val="1F3864" w:themeColor="accent1" w:themeShade="80"/>
          <w:u w:val="single"/>
          <w:vertAlign w:val="superscript"/>
        </w:rPr>
        <w:t>st</w:t>
      </w:r>
      <w:r w:rsidR="007014FE">
        <w:rPr>
          <w:color w:val="1F3864" w:themeColor="accent1" w:themeShade="80"/>
          <w:u w:val="single"/>
        </w:rPr>
        <w:t xml:space="preserve"> May 2024</w:t>
      </w:r>
      <w:r>
        <w:rPr>
          <w:color w:val="1F3864" w:themeColor="accent1" w:themeShade="80"/>
        </w:rPr>
        <w:t xml:space="preserve"> </w:t>
      </w:r>
      <w:r w:rsidR="00273DF5">
        <w:rPr>
          <w:color w:val="1F3864" w:themeColor="accent1" w:themeShade="80"/>
        </w:rPr>
        <w:t xml:space="preserve">to </w:t>
      </w:r>
      <w:r>
        <w:rPr>
          <w:color w:val="1F3864" w:themeColor="accent1" w:themeShade="80"/>
        </w:rPr>
        <w:t xml:space="preserve"> </w:t>
      </w:r>
      <w:hyperlink r:id="rId10" w:history="1">
        <w:r w:rsidR="009A2D53" w:rsidRPr="00EA38A0">
          <w:rPr>
            <w:rStyle w:val="Hyperlink"/>
            <w14:textFill>
              <w14:solidFill>
                <w14:srgbClr w14:val="0000FF">
                  <w14:lumMod w14:val="50000"/>
                </w14:srgbClr>
              </w14:solidFill>
            </w14:textFill>
          </w:rPr>
          <w:t>catrina.carter@shetlandamenity.org</w:t>
        </w:r>
      </w:hyperlink>
      <w:r>
        <w:rPr>
          <w:color w:val="1F3864" w:themeColor="accent1" w:themeShade="80"/>
        </w:rPr>
        <w:t xml:space="preserve"> or send to </w:t>
      </w:r>
      <w:r w:rsidRPr="00383F0C">
        <w:rPr>
          <w:color w:val="1F3864" w:themeColor="accent1" w:themeShade="80"/>
        </w:rPr>
        <w:t>our offices</w:t>
      </w:r>
      <w:r>
        <w:rPr>
          <w:color w:val="1F3864" w:themeColor="accent1" w:themeShade="80"/>
        </w:rPr>
        <w:t xml:space="preserve"> at Garthspool, Lerwick, ZE1 0NY.</w:t>
      </w:r>
    </w:p>
    <w:p w14:paraId="5A2AF60C" w14:textId="77777777" w:rsidR="00907D47" w:rsidRPr="00383F0C" w:rsidRDefault="00907D47" w:rsidP="00383F0C">
      <w:pPr>
        <w:pStyle w:val="NoSpacing"/>
        <w:pBdr>
          <w:bottom w:val="single" w:sz="12" w:space="1" w:color="1F3864" w:themeColor="accent1" w:themeShade="80"/>
        </w:pBdr>
        <w:rPr>
          <w:color w:val="1F3864" w:themeColor="accent1" w:themeShade="80"/>
          <w:sz w:val="24"/>
          <w:szCs w:val="24"/>
        </w:rPr>
      </w:pPr>
    </w:p>
    <w:p w14:paraId="3D2E0C37" w14:textId="77777777" w:rsidR="00383F0C" w:rsidRPr="00383F0C" w:rsidRDefault="00383F0C" w:rsidP="00383F0C">
      <w:pPr>
        <w:pStyle w:val="NoSpacing"/>
        <w:rPr>
          <w:sz w:val="24"/>
          <w:szCs w:val="24"/>
        </w:rPr>
      </w:pPr>
    </w:p>
    <w:p w14:paraId="2A977C5D" w14:textId="77777777" w:rsidR="00383F0C" w:rsidRPr="00383F0C" w:rsidRDefault="00383F0C">
      <w:pPr>
        <w:rPr>
          <w:b/>
          <w:color w:val="1F3864" w:themeColor="accent1" w:themeShade="80"/>
          <w:sz w:val="32"/>
          <w:szCs w:val="32"/>
        </w:rPr>
      </w:pPr>
      <w:r w:rsidRPr="00383F0C">
        <w:rPr>
          <w:b/>
          <w:color w:val="1F3864" w:themeColor="accent1" w:themeShade="80"/>
          <w:sz w:val="32"/>
          <w:szCs w:val="32"/>
        </w:rPr>
        <w:t>About You</w:t>
      </w:r>
      <w:r w:rsidR="00590967">
        <w:rPr>
          <w:b/>
          <w:color w:val="1F3864" w:themeColor="accent1" w:themeShade="80"/>
          <w:sz w:val="32"/>
          <w:szCs w:val="32"/>
        </w:rPr>
        <w:t xml:space="preserve"> </w:t>
      </w:r>
    </w:p>
    <w:tbl>
      <w:tblPr>
        <w:tblStyle w:val="TableGrid"/>
        <w:tblW w:w="0" w:type="auto"/>
        <w:tblCellMar>
          <w:top w:w="57" w:type="dxa"/>
          <w:bottom w:w="57" w:type="dxa"/>
        </w:tblCellMar>
        <w:tblLook w:val="04A0" w:firstRow="1" w:lastRow="0" w:firstColumn="1" w:lastColumn="0" w:noHBand="0" w:noVBand="1"/>
      </w:tblPr>
      <w:tblGrid>
        <w:gridCol w:w="1838"/>
        <w:gridCol w:w="3260"/>
        <w:gridCol w:w="4536"/>
      </w:tblGrid>
      <w:tr w:rsidR="009200E6" w14:paraId="43B045D1" w14:textId="77777777" w:rsidTr="00590967">
        <w:trPr>
          <w:trHeight w:hRule="exact" w:val="567"/>
        </w:trPr>
        <w:tc>
          <w:tcPr>
            <w:tcW w:w="1838" w:type="dxa"/>
            <w:shd w:val="clear" w:color="auto" w:fill="B4C6E7" w:themeFill="accent1" w:themeFillTint="66"/>
            <w:vAlign w:val="center"/>
          </w:tcPr>
          <w:p w14:paraId="108AC239" w14:textId="058CBE4B" w:rsidR="009200E6" w:rsidRPr="009200E6" w:rsidRDefault="009200E6" w:rsidP="009200E6">
            <w:pPr>
              <w:rPr>
                <w:b/>
                <w:color w:val="1F3864" w:themeColor="accent1" w:themeShade="80"/>
                <w:sz w:val="24"/>
                <w:szCs w:val="24"/>
              </w:rPr>
            </w:pPr>
            <w:r w:rsidRPr="009200E6">
              <w:rPr>
                <w:b/>
                <w:color w:val="1F3864" w:themeColor="accent1" w:themeShade="80"/>
                <w:sz w:val="24"/>
                <w:szCs w:val="24"/>
              </w:rPr>
              <w:t>F</w:t>
            </w:r>
            <w:r w:rsidR="00855C03">
              <w:rPr>
                <w:b/>
                <w:color w:val="1F3864" w:themeColor="accent1" w:themeShade="80"/>
                <w:sz w:val="24"/>
                <w:szCs w:val="24"/>
              </w:rPr>
              <w:t>ull</w:t>
            </w:r>
            <w:r w:rsidRPr="009200E6">
              <w:rPr>
                <w:b/>
                <w:color w:val="1F3864" w:themeColor="accent1" w:themeShade="80"/>
                <w:sz w:val="24"/>
                <w:szCs w:val="24"/>
              </w:rPr>
              <w:t xml:space="preserve"> Name</w:t>
            </w:r>
          </w:p>
        </w:tc>
        <w:tc>
          <w:tcPr>
            <w:tcW w:w="7796" w:type="dxa"/>
            <w:gridSpan w:val="2"/>
            <w:vAlign w:val="center"/>
          </w:tcPr>
          <w:p w14:paraId="3649AE4B" w14:textId="77777777" w:rsidR="009200E6" w:rsidRDefault="009200E6">
            <w:pPr>
              <w:rPr>
                <w:color w:val="1F3864" w:themeColor="accent1" w:themeShade="80"/>
                <w:sz w:val="24"/>
                <w:szCs w:val="24"/>
              </w:rPr>
            </w:pPr>
          </w:p>
        </w:tc>
      </w:tr>
      <w:tr w:rsidR="009200E6" w14:paraId="783DA069" w14:textId="77777777" w:rsidTr="00273DF5">
        <w:trPr>
          <w:trHeight w:hRule="exact" w:val="1188"/>
        </w:trPr>
        <w:tc>
          <w:tcPr>
            <w:tcW w:w="1838" w:type="dxa"/>
            <w:shd w:val="clear" w:color="auto" w:fill="B4C6E7" w:themeFill="accent1" w:themeFillTint="66"/>
            <w:vAlign w:val="center"/>
          </w:tcPr>
          <w:p w14:paraId="0D157CDF" w14:textId="77777777" w:rsidR="009200E6" w:rsidRPr="009200E6" w:rsidRDefault="009200E6" w:rsidP="009200E6">
            <w:pPr>
              <w:rPr>
                <w:b/>
                <w:color w:val="1F3864" w:themeColor="accent1" w:themeShade="80"/>
                <w:sz w:val="24"/>
                <w:szCs w:val="24"/>
              </w:rPr>
            </w:pPr>
            <w:r w:rsidRPr="009200E6">
              <w:rPr>
                <w:b/>
                <w:color w:val="1F3864" w:themeColor="accent1" w:themeShade="80"/>
                <w:sz w:val="24"/>
                <w:szCs w:val="24"/>
              </w:rPr>
              <w:t>Address</w:t>
            </w:r>
          </w:p>
        </w:tc>
        <w:tc>
          <w:tcPr>
            <w:tcW w:w="7796" w:type="dxa"/>
            <w:gridSpan w:val="2"/>
            <w:vAlign w:val="center"/>
          </w:tcPr>
          <w:p w14:paraId="0C642073" w14:textId="77777777" w:rsidR="009200E6" w:rsidRDefault="009200E6">
            <w:pPr>
              <w:rPr>
                <w:color w:val="1F3864" w:themeColor="accent1" w:themeShade="80"/>
                <w:sz w:val="24"/>
                <w:szCs w:val="24"/>
              </w:rPr>
            </w:pPr>
          </w:p>
        </w:tc>
      </w:tr>
      <w:tr w:rsidR="009200E6" w14:paraId="59256E3F" w14:textId="77777777" w:rsidTr="00273DF5">
        <w:trPr>
          <w:trHeight w:hRule="exact" w:val="511"/>
        </w:trPr>
        <w:tc>
          <w:tcPr>
            <w:tcW w:w="1838" w:type="dxa"/>
            <w:shd w:val="clear" w:color="auto" w:fill="B4C6E7" w:themeFill="accent1" w:themeFillTint="66"/>
            <w:vAlign w:val="center"/>
          </w:tcPr>
          <w:p w14:paraId="6F3FC4AB" w14:textId="77777777" w:rsidR="009200E6" w:rsidRPr="009200E6" w:rsidRDefault="009200E6" w:rsidP="009200E6">
            <w:pPr>
              <w:rPr>
                <w:b/>
                <w:color w:val="1F3864" w:themeColor="accent1" w:themeShade="80"/>
                <w:sz w:val="24"/>
                <w:szCs w:val="24"/>
              </w:rPr>
            </w:pPr>
            <w:r w:rsidRPr="009200E6">
              <w:rPr>
                <w:b/>
                <w:color w:val="1F3864" w:themeColor="accent1" w:themeShade="80"/>
                <w:sz w:val="24"/>
                <w:szCs w:val="24"/>
              </w:rPr>
              <w:t>Postcode</w:t>
            </w:r>
          </w:p>
        </w:tc>
        <w:tc>
          <w:tcPr>
            <w:tcW w:w="7796" w:type="dxa"/>
            <w:gridSpan w:val="2"/>
            <w:vAlign w:val="center"/>
          </w:tcPr>
          <w:p w14:paraId="7C68BCF1" w14:textId="77777777" w:rsidR="009200E6" w:rsidRDefault="009200E6">
            <w:pPr>
              <w:rPr>
                <w:color w:val="1F3864" w:themeColor="accent1" w:themeShade="80"/>
                <w:sz w:val="24"/>
                <w:szCs w:val="24"/>
              </w:rPr>
            </w:pPr>
          </w:p>
        </w:tc>
      </w:tr>
      <w:tr w:rsidR="009200E6" w14:paraId="38C34A6D" w14:textId="77777777" w:rsidTr="00590967">
        <w:trPr>
          <w:trHeight w:hRule="exact" w:val="567"/>
        </w:trPr>
        <w:tc>
          <w:tcPr>
            <w:tcW w:w="1838" w:type="dxa"/>
            <w:shd w:val="clear" w:color="auto" w:fill="B4C6E7" w:themeFill="accent1" w:themeFillTint="66"/>
            <w:vAlign w:val="center"/>
          </w:tcPr>
          <w:p w14:paraId="0C035B1B" w14:textId="7C804663" w:rsidR="009200E6" w:rsidRPr="009200E6" w:rsidRDefault="009200E6">
            <w:pPr>
              <w:rPr>
                <w:b/>
                <w:color w:val="1F3864" w:themeColor="accent1" w:themeShade="80"/>
                <w:sz w:val="24"/>
                <w:szCs w:val="24"/>
              </w:rPr>
            </w:pPr>
            <w:r w:rsidRPr="009200E6">
              <w:rPr>
                <w:b/>
                <w:color w:val="1F3864" w:themeColor="accent1" w:themeShade="80"/>
                <w:sz w:val="24"/>
                <w:szCs w:val="24"/>
              </w:rPr>
              <w:t>Phone Number</w:t>
            </w:r>
            <w:r w:rsidR="00855C03">
              <w:rPr>
                <w:b/>
                <w:color w:val="1F3864" w:themeColor="accent1" w:themeShade="80"/>
                <w:sz w:val="24"/>
                <w:szCs w:val="24"/>
              </w:rPr>
              <w:t>s</w:t>
            </w:r>
          </w:p>
        </w:tc>
        <w:tc>
          <w:tcPr>
            <w:tcW w:w="7796" w:type="dxa"/>
            <w:gridSpan w:val="2"/>
            <w:vAlign w:val="center"/>
          </w:tcPr>
          <w:p w14:paraId="77CAC3B7" w14:textId="77777777" w:rsidR="009200E6" w:rsidRDefault="009200E6">
            <w:pPr>
              <w:rPr>
                <w:color w:val="1F3864" w:themeColor="accent1" w:themeShade="80"/>
                <w:sz w:val="24"/>
                <w:szCs w:val="24"/>
              </w:rPr>
            </w:pPr>
          </w:p>
        </w:tc>
      </w:tr>
      <w:tr w:rsidR="009200E6" w14:paraId="1335E229" w14:textId="77777777" w:rsidTr="00590967">
        <w:trPr>
          <w:trHeight w:hRule="exact" w:val="567"/>
        </w:trPr>
        <w:tc>
          <w:tcPr>
            <w:tcW w:w="1838" w:type="dxa"/>
            <w:shd w:val="clear" w:color="auto" w:fill="B4C6E7" w:themeFill="accent1" w:themeFillTint="66"/>
            <w:vAlign w:val="center"/>
          </w:tcPr>
          <w:p w14:paraId="370B16AF" w14:textId="77777777" w:rsidR="009200E6" w:rsidRPr="009200E6" w:rsidRDefault="009200E6" w:rsidP="009200E6">
            <w:pPr>
              <w:rPr>
                <w:b/>
                <w:color w:val="1F3864" w:themeColor="accent1" w:themeShade="80"/>
                <w:sz w:val="24"/>
                <w:szCs w:val="24"/>
              </w:rPr>
            </w:pPr>
            <w:r w:rsidRPr="009200E6">
              <w:rPr>
                <w:b/>
                <w:color w:val="1F3864" w:themeColor="accent1" w:themeShade="80"/>
                <w:sz w:val="24"/>
                <w:szCs w:val="24"/>
              </w:rPr>
              <w:t>Email Address</w:t>
            </w:r>
          </w:p>
        </w:tc>
        <w:tc>
          <w:tcPr>
            <w:tcW w:w="7796" w:type="dxa"/>
            <w:gridSpan w:val="2"/>
            <w:vAlign w:val="center"/>
          </w:tcPr>
          <w:p w14:paraId="3F71FE4F" w14:textId="77777777" w:rsidR="009200E6" w:rsidRDefault="009200E6">
            <w:pPr>
              <w:rPr>
                <w:color w:val="1F3864" w:themeColor="accent1" w:themeShade="80"/>
                <w:sz w:val="24"/>
                <w:szCs w:val="24"/>
              </w:rPr>
            </w:pPr>
          </w:p>
        </w:tc>
      </w:tr>
      <w:tr w:rsidR="00855C03" w14:paraId="0FD7CAF1" w14:textId="77777777" w:rsidTr="00590967">
        <w:trPr>
          <w:trHeight w:hRule="exact" w:val="567"/>
        </w:trPr>
        <w:tc>
          <w:tcPr>
            <w:tcW w:w="1838" w:type="dxa"/>
            <w:shd w:val="clear" w:color="auto" w:fill="B4C6E7" w:themeFill="accent1" w:themeFillTint="66"/>
            <w:vAlign w:val="center"/>
          </w:tcPr>
          <w:p w14:paraId="14F624BB" w14:textId="6BEA5BBB" w:rsidR="00855C03" w:rsidRPr="009200E6" w:rsidRDefault="00855C03" w:rsidP="009200E6">
            <w:pPr>
              <w:rPr>
                <w:b/>
                <w:color w:val="1F3864" w:themeColor="accent1" w:themeShade="80"/>
                <w:sz w:val="24"/>
                <w:szCs w:val="24"/>
              </w:rPr>
            </w:pPr>
            <w:r>
              <w:rPr>
                <w:b/>
                <w:color w:val="1F3864" w:themeColor="accent1" w:themeShade="80"/>
                <w:sz w:val="24"/>
                <w:szCs w:val="24"/>
              </w:rPr>
              <w:t>Occupation</w:t>
            </w:r>
          </w:p>
        </w:tc>
        <w:tc>
          <w:tcPr>
            <w:tcW w:w="7796" w:type="dxa"/>
            <w:gridSpan w:val="2"/>
            <w:vAlign w:val="center"/>
          </w:tcPr>
          <w:p w14:paraId="41EBD85A" w14:textId="77777777" w:rsidR="00855C03" w:rsidRDefault="00855C03">
            <w:pPr>
              <w:rPr>
                <w:color w:val="1F3864" w:themeColor="accent1" w:themeShade="80"/>
                <w:sz w:val="24"/>
                <w:szCs w:val="24"/>
              </w:rPr>
            </w:pPr>
          </w:p>
        </w:tc>
      </w:tr>
      <w:tr w:rsidR="009200E6" w14:paraId="097FA526" w14:textId="77777777" w:rsidTr="00273DF5">
        <w:trPr>
          <w:trHeight w:hRule="exact" w:val="630"/>
        </w:trPr>
        <w:tc>
          <w:tcPr>
            <w:tcW w:w="1838" w:type="dxa"/>
            <w:shd w:val="clear" w:color="auto" w:fill="B4C6E7" w:themeFill="accent1" w:themeFillTint="66"/>
            <w:vAlign w:val="center"/>
          </w:tcPr>
          <w:p w14:paraId="153200FC" w14:textId="493143CC" w:rsidR="009200E6" w:rsidRPr="009200E6" w:rsidRDefault="009200E6" w:rsidP="009200E6">
            <w:pPr>
              <w:rPr>
                <w:b/>
                <w:color w:val="1F3864" w:themeColor="accent1" w:themeShade="80"/>
                <w:sz w:val="24"/>
                <w:szCs w:val="24"/>
              </w:rPr>
            </w:pPr>
            <w:r w:rsidRPr="009200E6">
              <w:rPr>
                <w:b/>
                <w:color w:val="1F3864" w:themeColor="accent1" w:themeShade="80"/>
                <w:sz w:val="24"/>
                <w:szCs w:val="24"/>
              </w:rPr>
              <w:t>Qualifications</w:t>
            </w:r>
          </w:p>
        </w:tc>
        <w:tc>
          <w:tcPr>
            <w:tcW w:w="7796" w:type="dxa"/>
            <w:gridSpan w:val="2"/>
            <w:vAlign w:val="center"/>
          </w:tcPr>
          <w:p w14:paraId="3A5C7EF7" w14:textId="77777777" w:rsidR="009200E6" w:rsidRDefault="009200E6">
            <w:pPr>
              <w:rPr>
                <w:color w:val="1F3864" w:themeColor="accent1" w:themeShade="80"/>
                <w:sz w:val="24"/>
                <w:szCs w:val="24"/>
              </w:rPr>
            </w:pPr>
          </w:p>
        </w:tc>
      </w:tr>
      <w:tr w:rsidR="00590967" w14:paraId="32CA4D42" w14:textId="77777777" w:rsidTr="00273DF5">
        <w:trPr>
          <w:trHeight w:hRule="exact" w:val="654"/>
        </w:trPr>
        <w:tc>
          <w:tcPr>
            <w:tcW w:w="1838" w:type="dxa"/>
            <w:shd w:val="clear" w:color="auto" w:fill="B4C6E7" w:themeFill="accent1" w:themeFillTint="66"/>
            <w:vAlign w:val="center"/>
          </w:tcPr>
          <w:p w14:paraId="00EF4700" w14:textId="77777777" w:rsidR="00590967" w:rsidRPr="009200E6" w:rsidRDefault="00590967" w:rsidP="009200E6">
            <w:pPr>
              <w:rPr>
                <w:b/>
                <w:color w:val="1F3864" w:themeColor="accent1" w:themeShade="80"/>
                <w:sz w:val="24"/>
                <w:szCs w:val="24"/>
              </w:rPr>
            </w:pPr>
            <w:r>
              <w:rPr>
                <w:b/>
                <w:color w:val="1F3864" w:themeColor="accent1" w:themeShade="80"/>
                <w:sz w:val="24"/>
                <w:szCs w:val="24"/>
              </w:rPr>
              <w:t>Date of Birth</w:t>
            </w:r>
          </w:p>
        </w:tc>
        <w:tc>
          <w:tcPr>
            <w:tcW w:w="3260" w:type="dxa"/>
            <w:vAlign w:val="center"/>
          </w:tcPr>
          <w:p w14:paraId="76837435" w14:textId="77777777" w:rsidR="00590967" w:rsidRDefault="00590967">
            <w:pPr>
              <w:rPr>
                <w:color w:val="1F3864" w:themeColor="accent1" w:themeShade="80"/>
                <w:sz w:val="24"/>
                <w:szCs w:val="24"/>
              </w:rPr>
            </w:pPr>
          </w:p>
        </w:tc>
        <w:tc>
          <w:tcPr>
            <w:tcW w:w="4536" w:type="dxa"/>
            <w:vMerge w:val="restart"/>
            <w:vAlign w:val="center"/>
          </w:tcPr>
          <w:p w14:paraId="2C0E11B6" w14:textId="2ED05BF0" w:rsidR="00590967" w:rsidRPr="00590967" w:rsidRDefault="00590967">
            <w:pPr>
              <w:rPr>
                <w:i/>
                <w:color w:val="1F3864" w:themeColor="accent1" w:themeShade="80"/>
                <w:sz w:val="24"/>
                <w:szCs w:val="24"/>
              </w:rPr>
            </w:pPr>
            <w:r w:rsidRPr="00273DF5">
              <w:rPr>
                <w:i/>
                <w:color w:val="1F3864" w:themeColor="accent1" w:themeShade="80"/>
                <w:sz w:val="20"/>
                <w:szCs w:val="20"/>
              </w:rPr>
              <w:t xml:space="preserve">This information will be used for administering your application and any subsequent appointment </w:t>
            </w:r>
            <w:r w:rsidRPr="00273DF5">
              <w:rPr>
                <w:i/>
                <w:color w:val="1F3864" w:themeColor="accent1" w:themeShade="80"/>
                <w:sz w:val="20"/>
                <w:szCs w:val="20"/>
                <w:u w:val="single"/>
              </w:rPr>
              <w:t>only</w:t>
            </w:r>
            <w:r w:rsidRPr="00273DF5">
              <w:rPr>
                <w:i/>
                <w:color w:val="1F3864" w:themeColor="accent1" w:themeShade="80"/>
                <w:sz w:val="20"/>
                <w:szCs w:val="20"/>
              </w:rPr>
              <w:t>, it will not</w:t>
            </w:r>
            <w:r w:rsidR="00E95F00" w:rsidRPr="00273DF5">
              <w:rPr>
                <w:i/>
                <w:color w:val="1F3864" w:themeColor="accent1" w:themeShade="80"/>
                <w:sz w:val="20"/>
                <w:szCs w:val="20"/>
              </w:rPr>
              <w:t xml:space="preserve"> affect</w:t>
            </w:r>
            <w:r w:rsidRPr="00273DF5">
              <w:rPr>
                <w:i/>
                <w:color w:val="1F3864" w:themeColor="accent1" w:themeShade="80"/>
                <w:sz w:val="20"/>
                <w:szCs w:val="20"/>
              </w:rPr>
              <w:t xml:space="preserve"> </w:t>
            </w:r>
            <w:r w:rsidR="00E95F00" w:rsidRPr="00273DF5">
              <w:rPr>
                <w:i/>
                <w:color w:val="1F3864" w:themeColor="accent1" w:themeShade="80"/>
                <w:sz w:val="20"/>
                <w:szCs w:val="20"/>
              </w:rPr>
              <w:t xml:space="preserve">the </w:t>
            </w:r>
            <w:r w:rsidRPr="00273DF5">
              <w:rPr>
                <w:i/>
                <w:color w:val="1F3864" w:themeColor="accent1" w:themeShade="80"/>
                <w:sz w:val="20"/>
                <w:szCs w:val="20"/>
              </w:rPr>
              <w:t>recruitment &amp; selection process.</w:t>
            </w:r>
          </w:p>
        </w:tc>
      </w:tr>
      <w:tr w:rsidR="00590967" w14:paraId="28171332" w14:textId="77777777" w:rsidTr="00273DF5">
        <w:trPr>
          <w:trHeight w:hRule="exact" w:val="662"/>
        </w:trPr>
        <w:tc>
          <w:tcPr>
            <w:tcW w:w="1838" w:type="dxa"/>
            <w:shd w:val="clear" w:color="auto" w:fill="B4C6E7" w:themeFill="accent1" w:themeFillTint="66"/>
            <w:vAlign w:val="center"/>
          </w:tcPr>
          <w:p w14:paraId="1602A429" w14:textId="77777777" w:rsidR="00590967" w:rsidRPr="009200E6" w:rsidRDefault="00590967" w:rsidP="009200E6">
            <w:pPr>
              <w:rPr>
                <w:b/>
                <w:color w:val="1F3864" w:themeColor="accent1" w:themeShade="80"/>
                <w:sz w:val="24"/>
                <w:szCs w:val="24"/>
              </w:rPr>
            </w:pPr>
            <w:r>
              <w:rPr>
                <w:b/>
                <w:color w:val="1F3864" w:themeColor="accent1" w:themeShade="80"/>
                <w:sz w:val="24"/>
                <w:szCs w:val="24"/>
              </w:rPr>
              <w:t xml:space="preserve">Nationality </w:t>
            </w:r>
          </w:p>
        </w:tc>
        <w:tc>
          <w:tcPr>
            <w:tcW w:w="3260" w:type="dxa"/>
            <w:vAlign w:val="center"/>
          </w:tcPr>
          <w:p w14:paraId="7E6081CC" w14:textId="77777777" w:rsidR="00590967" w:rsidRDefault="00590967">
            <w:pPr>
              <w:rPr>
                <w:color w:val="1F3864" w:themeColor="accent1" w:themeShade="80"/>
                <w:sz w:val="24"/>
                <w:szCs w:val="24"/>
              </w:rPr>
            </w:pPr>
          </w:p>
        </w:tc>
        <w:tc>
          <w:tcPr>
            <w:tcW w:w="4536" w:type="dxa"/>
            <w:vMerge/>
            <w:vAlign w:val="center"/>
          </w:tcPr>
          <w:p w14:paraId="57606532" w14:textId="77777777" w:rsidR="00590967" w:rsidRDefault="00590967">
            <w:pPr>
              <w:rPr>
                <w:color w:val="1F3864" w:themeColor="accent1" w:themeShade="80"/>
                <w:sz w:val="24"/>
                <w:szCs w:val="24"/>
              </w:rPr>
            </w:pPr>
          </w:p>
        </w:tc>
      </w:tr>
    </w:tbl>
    <w:p w14:paraId="127B4C09" w14:textId="77777777" w:rsidR="00A57953" w:rsidRDefault="00A57953" w:rsidP="00E31220">
      <w:pPr>
        <w:pBdr>
          <w:bottom w:val="single" w:sz="12" w:space="1" w:color="1F3864" w:themeColor="accent1" w:themeShade="80"/>
        </w:pBdr>
        <w:rPr>
          <w:color w:val="1F3864" w:themeColor="accent1" w:themeShade="80"/>
          <w:sz w:val="24"/>
          <w:szCs w:val="24"/>
        </w:rPr>
      </w:pPr>
    </w:p>
    <w:p w14:paraId="74F3236D" w14:textId="215FF41D" w:rsidR="008766A2" w:rsidRPr="00C47A8F" w:rsidRDefault="008766A2" w:rsidP="00C47A8F">
      <w:pPr>
        <w:spacing w:line="240" w:lineRule="auto"/>
        <w:rPr>
          <w:b/>
          <w:color w:val="1F3864" w:themeColor="accent1" w:themeShade="80"/>
        </w:rPr>
      </w:pPr>
      <w:r w:rsidRPr="00C47A8F">
        <w:rPr>
          <w:b/>
          <w:color w:val="1F3864" w:themeColor="accent1" w:themeShade="80"/>
        </w:rPr>
        <w:t>Role of Trustee</w:t>
      </w:r>
    </w:p>
    <w:p w14:paraId="0A32CE82" w14:textId="7770C3C8" w:rsidR="009A2D53" w:rsidRPr="00C47A8F" w:rsidRDefault="008766A2" w:rsidP="00C47A8F">
      <w:pPr>
        <w:spacing w:line="240" w:lineRule="auto"/>
        <w:rPr>
          <w:bCs/>
          <w:color w:val="1F3864" w:themeColor="accent1" w:themeShade="80"/>
        </w:rPr>
      </w:pPr>
      <w:r w:rsidRPr="00C47A8F">
        <w:rPr>
          <w:bCs/>
          <w:color w:val="1F3864" w:themeColor="accent1" w:themeShade="80"/>
        </w:rPr>
        <w:t xml:space="preserve">The role of a charity trustee in Scotland is set out in the Charities and Trustee (Investment) Scotland Act 2005. </w:t>
      </w:r>
      <w:r w:rsidR="009A2D53" w:rsidRPr="00C47A8F">
        <w:rPr>
          <w:bCs/>
          <w:color w:val="1F3864" w:themeColor="accent1" w:themeShade="80"/>
        </w:rPr>
        <w:t xml:space="preserve"> Detailed guidance is available from the Office of the Charities Regulator (OSCR) website</w:t>
      </w:r>
      <w:r w:rsidR="00C47A8F" w:rsidRPr="00C47A8F">
        <w:rPr>
          <w:rStyle w:val="FootnoteReference"/>
          <w:bCs/>
          <w:color w:val="1F3864" w:themeColor="accent1" w:themeShade="80"/>
        </w:rPr>
        <w:footnoteReference w:id="1"/>
      </w:r>
      <w:r w:rsidR="009A2D53" w:rsidRPr="00C47A8F">
        <w:rPr>
          <w:bCs/>
          <w:color w:val="1F3864" w:themeColor="accent1" w:themeShade="80"/>
        </w:rPr>
        <w:t xml:space="preserve">. </w:t>
      </w:r>
    </w:p>
    <w:p w14:paraId="196BE52E" w14:textId="3A0C7009" w:rsidR="008766A2" w:rsidRPr="00C47A8F" w:rsidRDefault="008766A2" w:rsidP="00C47A8F">
      <w:pPr>
        <w:spacing w:line="240" w:lineRule="auto"/>
        <w:rPr>
          <w:bCs/>
          <w:color w:val="1F3864" w:themeColor="accent1" w:themeShade="80"/>
        </w:rPr>
      </w:pPr>
      <w:r w:rsidRPr="00C47A8F">
        <w:rPr>
          <w:bCs/>
          <w:color w:val="1F3864" w:themeColor="accent1" w:themeShade="80"/>
        </w:rPr>
        <w:t>The role is to lead</w:t>
      </w:r>
      <w:r w:rsidR="007C2C4D" w:rsidRPr="00C47A8F">
        <w:rPr>
          <w:bCs/>
          <w:color w:val="1F3864" w:themeColor="accent1" w:themeShade="80"/>
        </w:rPr>
        <w:t xml:space="preserve"> </w:t>
      </w:r>
      <w:r w:rsidR="009526DD" w:rsidRPr="00C47A8F">
        <w:rPr>
          <w:bCs/>
          <w:color w:val="1F3864" w:themeColor="accent1" w:themeShade="80"/>
        </w:rPr>
        <w:t>and control</w:t>
      </w:r>
      <w:r w:rsidRPr="00C47A8F">
        <w:rPr>
          <w:bCs/>
          <w:color w:val="1F3864" w:themeColor="accent1" w:themeShade="80"/>
        </w:rPr>
        <w:t xml:space="preserve"> the Trust’s activities and be held to account for delivery.   Trustees therefore need to be able to:</w:t>
      </w:r>
    </w:p>
    <w:p w14:paraId="2BF3AFA0" w14:textId="14F524ED" w:rsidR="008766A2" w:rsidRPr="00C47A8F" w:rsidRDefault="009A2D53" w:rsidP="00C47A8F">
      <w:pPr>
        <w:pStyle w:val="ListParagraph"/>
        <w:numPr>
          <w:ilvl w:val="0"/>
          <w:numId w:val="13"/>
        </w:numPr>
        <w:spacing w:line="240" w:lineRule="auto"/>
        <w:rPr>
          <w:bCs/>
          <w:color w:val="1F3864" w:themeColor="accent1" w:themeShade="80"/>
        </w:rPr>
      </w:pPr>
      <w:r w:rsidRPr="00C47A8F">
        <w:rPr>
          <w:bCs/>
          <w:color w:val="1F3864" w:themeColor="accent1" w:themeShade="80"/>
        </w:rPr>
        <w:t>u</w:t>
      </w:r>
      <w:r w:rsidR="008766A2" w:rsidRPr="00C47A8F">
        <w:rPr>
          <w:bCs/>
          <w:color w:val="1F3864" w:themeColor="accent1" w:themeShade="80"/>
        </w:rPr>
        <w:t xml:space="preserve">phold the objectives of the Trust </w:t>
      </w:r>
      <w:proofErr w:type="gramStart"/>
      <w:r w:rsidR="008766A2" w:rsidRPr="00C47A8F">
        <w:rPr>
          <w:bCs/>
          <w:color w:val="1F3864" w:themeColor="accent1" w:themeShade="80"/>
        </w:rPr>
        <w:t>Deed;</w:t>
      </w:r>
      <w:proofErr w:type="gramEnd"/>
      <w:r w:rsidR="008766A2" w:rsidRPr="00C47A8F">
        <w:rPr>
          <w:bCs/>
          <w:color w:val="1F3864" w:themeColor="accent1" w:themeShade="80"/>
        </w:rPr>
        <w:t xml:space="preserve"> </w:t>
      </w:r>
    </w:p>
    <w:p w14:paraId="020A53CF" w14:textId="72ACB7BD" w:rsidR="008766A2" w:rsidRPr="00C47A8F" w:rsidRDefault="009A2D53" w:rsidP="00C47A8F">
      <w:pPr>
        <w:pStyle w:val="ListParagraph"/>
        <w:numPr>
          <w:ilvl w:val="0"/>
          <w:numId w:val="13"/>
        </w:numPr>
        <w:spacing w:line="240" w:lineRule="auto"/>
        <w:rPr>
          <w:bCs/>
          <w:color w:val="1F3864" w:themeColor="accent1" w:themeShade="80"/>
        </w:rPr>
      </w:pPr>
      <w:r w:rsidRPr="00C47A8F">
        <w:rPr>
          <w:bCs/>
          <w:color w:val="1F3864" w:themeColor="accent1" w:themeShade="80"/>
        </w:rPr>
        <w:t>d</w:t>
      </w:r>
      <w:r w:rsidR="008766A2" w:rsidRPr="00C47A8F">
        <w:rPr>
          <w:bCs/>
          <w:color w:val="1F3864" w:themeColor="accent1" w:themeShade="80"/>
        </w:rPr>
        <w:t>evelop direction and strategic objectives</w:t>
      </w:r>
      <w:r w:rsidR="004668A6" w:rsidRPr="00C47A8F">
        <w:rPr>
          <w:bCs/>
          <w:color w:val="1F3864" w:themeColor="accent1" w:themeShade="80"/>
        </w:rPr>
        <w:t xml:space="preserve"> and monitor how those are </w:t>
      </w:r>
      <w:proofErr w:type="gramStart"/>
      <w:r w:rsidR="004668A6" w:rsidRPr="00C47A8F">
        <w:rPr>
          <w:bCs/>
          <w:color w:val="1F3864" w:themeColor="accent1" w:themeShade="80"/>
        </w:rPr>
        <w:t>delivered</w:t>
      </w:r>
      <w:r w:rsidR="008766A2" w:rsidRPr="00C47A8F">
        <w:rPr>
          <w:bCs/>
          <w:color w:val="1F3864" w:themeColor="accent1" w:themeShade="80"/>
        </w:rPr>
        <w:t>;</w:t>
      </w:r>
      <w:proofErr w:type="gramEnd"/>
    </w:p>
    <w:p w14:paraId="0D5D9AC5" w14:textId="4F4D592C" w:rsidR="008766A2" w:rsidRPr="00C47A8F" w:rsidRDefault="004668A6" w:rsidP="00C47A8F">
      <w:pPr>
        <w:pStyle w:val="ListParagraph"/>
        <w:numPr>
          <w:ilvl w:val="0"/>
          <w:numId w:val="13"/>
        </w:numPr>
        <w:spacing w:line="240" w:lineRule="auto"/>
        <w:rPr>
          <w:bCs/>
          <w:color w:val="1F3864" w:themeColor="accent1" w:themeShade="80"/>
        </w:rPr>
      </w:pPr>
      <w:r w:rsidRPr="00C47A8F">
        <w:rPr>
          <w:bCs/>
          <w:color w:val="1F3864" w:themeColor="accent1" w:themeShade="80"/>
        </w:rPr>
        <w:t xml:space="preserve">make decisions about the use of </w:t>
      </w:r>
      <w:proofErr w:type="gramStart"/>
      <w:r w:rsidRPr="00C47A8F">
        <w:rPr>
          <w:bCs/>
          <w:color w:val="1F3864" w:themeColor="accent1" w:themeShade="80"/>
        </w:rPr>
        <w:t>resources;</w:t>
      </w:r>
      <w:proofErr w:type="gramEnd"/>
    </w:p>
    <w:p w14:paraId="4A0CC9C1" w14:textId="1ADA1AC6" w:rsidR="004668A6" w:rsidRPr="00C47A8F" w:rsidRDefault="004668A6" w:rsidP="00C47A8F">
      <w:pPr>
        <w:pStyle w:val="ListParagraph"/>
        <w:numPr>
          <w:ilvl w:val="0"/>
          <w:numId w:val="13"/>
        </w:numPr>
        <w:spacing w:line="240" w:lineRule="auto"/>
        <w:rPr>
          <w:bCs/>
          <w:color w:val="1F3864" w:themeColor="accent1" w:themeShade="80"/>
        </w:rPr>
      </w:pPr>
      <w:r w:rsidRPr="00C47A8F">
        <w:rPr>
          <w:bCs/>
          <w:color w:val="1F3864" w:themeColor="accent1" w:themeShade="80"/>
        </w:rPr>
        <w:t>manage strategic risks; and</w:t>
      </w:r>
    </w:p>
    <w:p w14:paraId="0BC81480" w14:textId="5256C04F" w:rsidR="004668A6" w:rsidRPr="00C47A8F" w:rsidRDefault="004668A6" w:rsidP="00C47A8F">
      <w:pPr>
        <w:pStyle w:val="ListParagraph"/>
        <w:numPr>
          <w:ilvl w:val="0"/>
          <w:numId w:val="13"/>
        </w:numPr>
        <w:spacing w:line="240" w:lineRule="auto"/>
        <w:rPr>
          <w:bCs/>
          <w:color w:val="1F3864" w:themeColor="accent1" w:themeShade="80"/>
        </w:rPr>
      </w:pPr>
      <w:r w:rsidRPr="00C47A8F">
        <w:rPr>
          <w:bCs/>
          <w:color w:val="1F3864" w:themeColor="accent1" w:themeShade="80"/>
        </w:rPr>
        <w:t xml:space="preserve">ensure that financial affairs of the Trust are conducted properly and accurately reported. </w:t>
      </w:r>
    </w:p>
    <w:p w14:paraId="54987174" w14:textId="7A74EA52" w:rsidR="004668A6" w:rsidRPr="00C47A8F" w:rsidRDefault="004668A6" w:rsidP="00C47A8F">
      <w:pPr>
        <w:spacing w:line="240" w:lineRule="auto"/>
        <w:rPr>
          <w:bCs/>
          <w:color w:val="1F3864" w:themeColor="accent1" w:themeShade="80"/>
        </w:rPr>
      </w:pPr>
      <w:r w:rsidRPr="00C47A8F">
        <w:rPr>
          <w:bCs/>
          <w:color w:val="1F3864" w:themeColor="accent1" w:themeShade="80"/>
        </w:rPr>
        <w:t>We do</w:t>
      </w:r>
      <w:r w:rsidR="009A2D53" w:rsidRPr="00C47A8F">
        <w:rPr>
          <w:bCs/>
          <w:color w:val="1F3864" w:themeColor="accent1" w:themeShade="80"/>
        </w:rPr>
        <w:t xml:space="preserve"> </w:t>
      </w:r>
      <w:r w:rsidRPr="00C47A8F">
        <w:rPr>
          <w:bCs/>
          <w:color w:val="1F3864" w:themeColor="accent1" w:themeShade="80"/>
        </w:rPr>
        <w:t>n</w:t>
      </w:r>
      <w:r w:rsidR="009A2D53" w:rsidRPr="00C47A8F">
        <w:rPr>
          <w:bCs/>
          <w:color w:val="1F3864" w:themeColor="accent1" w:themeShade="80"/>
        </w:rPr>
        <w:t>o</w:t>
      </w:r>
      <w:r w:rsidRPr="00C47A8F">
        <w:rPr>
          <w:bCs/>
          <w:color w:val="1F3864" w:themeColor="accent1" w:themeShade="80"/>
        </w:rPr>
        <w:t xml:space="preserve">t need you to be a technical expert in any subject. The ability to think strategically about the Trust’s role in Shetland is the most important attribute. </w:t>
      </w:r>
      <w:r w:rsidR="009A2D53" w:rsidRPr="00C47A8F">
        <w:rPr>
          <w:bCs/>
          <w:color w:val="1F3864" w:themeColor="accent1" w:themeShade="80"/>
        </w:rPr>
        <w:t xml:space="preserve">  </w:t>
      </w:r>
      <w:r w:rsidR="009526DD" w:rsidRPr="00C47A8F">
        <w:rPr>
          <w:bCs/>
          <w:color w:val="1F3864" w:themeColor="accent1" w:themeShade="80"/>
        </w:rPr>
        <w:t xml:space="preserve">Examples of </w:t>
      </w:r>
      <w:r w:rsidRPr="00C47A8F">
        <w:rPr>
          <w:bCs/>
          <w:color w:val="1F3864" w:themeColor="accent1" w:themeShade="80"/>
        </w:rPr>
        <w:t xml:space="preserve">the type of skills you </w:t>
      </w:r>
      <w:r w:rsidR="009A2D53" w:rsidRPr="00C47A8F">
        <w:rPr>
          <w:bCs/>
          <w:color w:val="1F3864" w:themeColor="accent1" w:themeShade="80"/>
        </w:rPr>
        <w:t>could bring to the role</w:t>
      </w:r>
      <w:r w:rsidRPr="00C47A8F">
        <w:rPr>
          <w:bCs/>
          <w:color w:val="1F3864" w:themeColor="accent1" w:themeShade="80"/>
        </w:rPr>
        <w:t xml:space="preserve"> are:</w:t>
      </w:r>
    </w:p>
    <w:p w14:paraId="23D45610" w14:textId="223D07AA" w:rsidR="009A2D53" w:rsidRPr="00C47A8F" w:rsidRDefault="009A2D53" w:rsidP="00C47A8F">
      <w:pPr>
        <w:pStyle w:val="ListParagraph"/>
        <w:numPr>
          <w:ilvl w:val="0"/>
          <w:numId w:val="14"/>
        </w:numPr>
        <w:spacing w:line="240" w:lineRule="auto"/>
        <w:rPr>
          <w:bCs/>
          <w:color w:val="1F3864" w:themeColor="accent1" w:themeShade="80"/>
        </w:rPr>
      </w:pPr>
      <w:r w:rsidRPr="00C47A8F">
        <w:rPr>
          <w:bCs/>
          <w:color w:val="1F3864" w:themeColor="accent1" w:themeShade="80"/>
        </w:rPr>
        <w:t xml:space="preserve">able to demonstrate a passion for Shetland’s </w:t>
      </w:r>
      <w:proofErr w:type="gramStart"/>
      <w:r w:rsidRPr="00C47A8F">
        <w:rPr>
          <w:bCs/>
          <w:color w:val="1F3864" w:themeColor="accent1" w:themeShade="80"/>
        </w:rPr>
        <w:t>heritage;</w:t>
      </w:r>
      <w:proofErr w:type="gramEnd"/>
    </w:p>
    <w:p w14:paraId="657D1616" w14:textId="74CE27A8" w:rsidR="007C2C4D" w:rsidRPr="00C47A8F" w:rsidRDefault="007C2C4D" w:rsidP="00C47A8F">
      <w:pPr>
        <w:pStyle w:val="ListParagraph"/>
        <w:numPr>
          <w:ilvl w:val="0"/>
          <w:numId w:val="14"/>
        </w:numPr>
        <w:spacing w:line="240" w:lineRule="auto"/>
        <w:rPr>
          <w:bCs/>
          <w:color w:val="1F3864" w:themeColor="accent1" w:themeShade="80"/>
        </w:rPr>
      </w:pPr>
      <w:r w:rsidRPr="00C47A8F">
        <w:rPr>
          <w:bCs/>
          <w:color w:val="1F3864" w:themeColor="accent1" w:themeShade="80"/>
        </w:rPr>
        <w:t xml:space="preserve">be an ambassador for the Trust, communicating clearly what we do and </w:t>
      </w:r>
      <w:proofErr w:type="gramStart"/>
      <w:r w:rsidRPr="00C47A8F">
        <w:rPr>
          <w:bCs/>
          <w:color w:val="1F3864" w:themeColor="accent1" w:themeShade="80"/>
        </w:rPr>
        <w:t>why;</w:t>
      </w:r>
      <w:proofErr w:type="gramEnd"/>
      <w:r w:rsidRPr="00C47A8F">
        <w:rPr>
          <w:bCs/>
          <w:color w:val="1F3864" w:themeColor="accent1" w:themeShade="80"/>
        </w:rPr>
        <w:t xml:space="preserve"> </w:t>
      </w:r>
      <w:r w:rsidR="004668A6" w:rsidRPr="00C47A8F">
        <w:rPr>
          <w:bCs/>
          <w:color w:val="1F3864" w:themeColor="accent1" w:themeShade="80"/>
        </w:rPr>
        <w:t xml:space="preserve"> </w:t>
      </w:r>
    </w:p>
    <w:p w14:paraId="6C953CE0" w14:textId="4227B130" w:rsidR="004668A6" w:rsidRPr="00C47A8F" w:rsidRDefault="004668A6" w:rsidP="00C47A8F">
      <w:pPr>
        <w:pStyle w:val="ListParagraph"/>
        <w:numPr>
          <w:ilvl w:val="0"/>
          <w:numId w:val="14"/>
        </w:numPr>
        <w:spacing w:line="240" w:lineRule="auto"/>
        <w:rPr>
          <w:bCs/>
          <w:color w:val="1F3864" w:themeColor="accent1" w:themeShade="80"/>
        </w:rPr>
      </w:pPr>
      <w:r w:rsidRPr="00C47A8F">
        <w:rPr>
          <w:bCs/>
          <w:color w:val="1F3864" w:themeColor="accent1" w:themeShade="80"/>
        </w:rPr>
        <w:t xml:space="preserve">providing leadership, thinking and acting </w:t>
      </w:r>
      <w:proofErr w:type="gramStart"/>
      <w:r w:rsidRPr="00C47A8F">
        <w:rPr>
          <w:bCs/>
          <w:color w:val="1F3864" w:themeColor="accent1" w:themeShade="80"/>
        </w:rPr>
        <w:t>strategically;</w:t>
      </w:r>
      <w:proofErr w:type="gramEnd"/>
    </w:p>
    <w:p w14:paraId="0780B0A0" w14:textId="39A76427" w:rsidR="004668A6" w:rsidRPr="00C47A8F" w:rsidRDefault="004668A6" w:rsidP="00C47A8F">
      <w:pPr>
        <w:pStyle w:val="ListParagraph"/>
        <w:numPr>
          <w:ilvl w:val="0"/>
          <w:numId w:val="14"/>
        </w:numPr>
        <w:spacing w:line="240" w:lineRule="auto"/>
        <w:rPr>
          <w:bCs/>
          <w:color w:val="1F3864" w:themeColor="accent1" w:themeShade="80"/>
        </w:rPr>
      </w:pPr>
      <w:r w:rsidRPr="00C47A8F">
        <w:rPr>
          <w:bCs/>
          <w:color w:val="1F3864" w:themeColor="accent1" w:themeShade="80"/>
        </w:rPr>
        <w:t xml:space="preserve">able to take decisions in the Trust’s best interest and avoid any real or potential </w:t>
      </w:r>
      <w:proofErr w:type="gramStart"/>
      <w:r w:rsidRPr="00C47A8F">
        <w:rPr>
          <w:bCs/>
          <w:color w:val="1F3864" w:themeColor="accent1" w:themeShade="80"/>
        </w:rPr>
        <w:t>conflicts;</w:t>
      </w:r>
      <w:proofErr w:type="gramEnd"/>
      <w:r w:rsidRPr="00C47A8F">
        <w:rPr>
          <w:bCs/>
          <w:color w:val="1F3864" w:themeColor="accent1" w:themeShade="80"/>
        </w:rPr>
        <w:t xml:space="preserve"> </w:t>
      </w:r>
    </w:p>
    <w:p w14:paraId="53CD6A5A" w14:textId="2DFAFB96" w:rsidR="004668A6" w:rsidRPr="00C47A8F" w:rsidRDefault="004668A6" w:rsidP="00C47A8F">
      <w:pPr>
        <w:pStyle w:val="ListParagraph"/>
        <w:numPr>
          <w:ilvl w:val="0"/>
          <w:numId w:val="14"/>
        </w:numPr>
        <w:spacing w:line="240" w:lineRule="auto"/>
        <w:rPr>
          <w:bCs/>
          <w:color w:val="1F3864" w:themeColor="accent1" w:themeShade="80"/>
        </w:rPr>
      </w:pPr>
      <w:r w:rsidRPr="00C47A8F">
        <w:rPr>
          <w:bCs/>
          <w:color w:val="1F3864" w:themeColor="accent1" w:themeShade="80"/>
        </w:rPr>
        <w:t xml:space="preserve">making sure the Trust is well governed, and thinking about what checks are needed to make sure good </w:t>
      </w:r>
      <w:r w:rsidR="007C2C4D" w:rsidRPr="00C47A8F">
        <w:rPr>
          <w:bCs/>
          <w:color w:val="1F3864" w:themeColor="accent1" w:themeShade="80"/>
        </w:rPr>
        <w:t xml:space="preserve">performance </w:t>
      </w:r>
      <w:r w:rsidRPr="00C47A8F">
        <w:rPr>
          <w:bCs/>
          <w:color w:val="1F3864" w:themeColor="accent1" w:themeShade="80"/>
        </w:rPr>
        <w:t xml:space="preserve">management systems are in </w:t>
      </w:r>
      <w:proofErr w:type="gramStart"/>
      <w:r w:rsidRPr="00C47A8F">
        <w:rPr>
          <w:bCs/>
          <w:color w:val="1F3864" w:themeColor="accent1" w:themeShade="80"/>
        </w:rPr>
        <w:t>place;</w:t>
      </w:r>
      <w:proofErr w:type="gramEnd"/>
    </w:p>
    <w:p w14:paraId="37CE14EA" w14:textId="5FE7A3FF" w:rsidR="004668A6" w:rsidRPr="00C47A8F" w:rsidRDefault="004668A6" w:rsidP="00C47A8F">
      <w:pPr>
        <w:pStyle w:val="ListParagraph"/>
        <w:numPr>
          <w:ilvl w:val="0"/>
          <w:numId w:val="14"/>
        </w:numPr>
        <w:spacing w:line="240" w:lineRule="auto"/>
        <w:rPr>
          <w:bCs/>
          <w:color w:val="1F3864" w:themeColor="accent1" w:themeShade="80"/>
        </w:rPr>
      </w:pPr>
      <w:r w:rsidRPr="00C47A8F">
        <w:rPr>
          <w:bCs/>
          <w:color w:val="1F3864" w:themeColor="accent1" w:themeShade="80"/>
        </w:rPr>
        <w:t xml:space="preserve">overseeing the financial affairs of the Trust, safeguarding the assets on behalf of the community and complying with all the statutory reporting </w:t>
      </w:r>
      <w:proofErr w:type="gramStart"/>
      <w:r w:rsidRPr="00C47A8F">
        <w:rPr>
          <w:bCs/>
          <w:color w:val="1F3864" w:themeColor="accent1" w:themeShade="80"/>
        </w:rPr>
        <w:t>requirements;</w:t>
      </w:r>
      <w:proofErr w:type="gramEnd"/>
      <w:r w:rsidRPr="00C47A8F">
        <w:rPr>
          <w:bCs/>
          <w:color w:val="1F3864" w:themeColor="accent1" w:themeShade="80"/>
        </w:rPr>
        <w:t xml:space="preserve"> </w:t>
      </w:r>
    </w:p>
    <w:p w14:paraId="156A563A" w14:textId="0246F6B3" w:rsidR="009526DD" w:rsidRPr="00C47A8F" w:rsidRDefault="004668A6" w:rsidP="00C47A8F">
      <w:pPr>
        <w:pStyle w:val="ListParagraph"/>
        <w:numPr>
          <w:ilvl w:val="0"/>
          <w:numId w:val="14"/>
        </w:numPr>
        <w:spacing w:line="240" w:lineRule="auto"/>
        <w:rPr>
          <w:bCs/>
          <w:color w:val="1F3864" w:themeColor="accent1" w:themeShade="80"/>
        </w:rPr>
      </w:pPr>
      <w:r w:rsidRPr="00C47A8F">
        <w:rPr>
          <w:bCs/>
          <w:color w:val="1F3864" w:themeColor="accent1" w:themeShade="80"/>
        </w:rPr>
        <w:t>building positive relationships, being a team player</w:t>
      </w:r>
      <w:r w:rsidR="007C2C4D" w:rsidRPr="00C47A8F">
        <w:rPr>
          <w:bCs/>
          <w:color w:val="1F3864" w:themeColor="accent1" w:themeShade="80"/>
        </w:rPr>
        <w:t>, influencing others and working collaboratively</w:t>
      </w:r>
      <w:r w:rsidR="009526DD" w:rsidRPr="00C47A8F">
        <w:rPr>
          <w:bCs/>
          <w:color w:val="1F3864" w:themeColor="accent1" w:themeShade="80"/>
        </w:rPr>
        <w:t>; and</w:t>
      </w:r>
    </w:p>
    <w:p w14:paraId="02DA6409" w14:textId="0B031994" w:rsidR="004668A6" w:rsidRPr="00C47A8F" w:rsidRDefault="009526DD" w:rsidP="00C47A8F">
      <w:pPr>
        <w:pStyle w:val="ListParagraph"/>
        <w:numPr>
          <w:ilvl w:val="0"/>
          <w:numId w:val="14"/>
        </w:numPr>
        <w:spacing w:line="240" w:lineRule="auto"/>
        <w:rPr>
          <w:bCs/>
          <w:color w:val="1F3864" w:themeColor="accent1" w:themeShade="80"/>
        </w:rPr>
      </w:pPr>
      <w:r w:rsidRPr="00C47A8F">
        <w:rPr>
          <w:bCs/>
          <w:color w:val="1F3864" w:themeColor="accent1" w:themeShade="80"/>
        </w:rPr>
        <w:t>supporting good employment practices</w:t>
      </w:r>
      <w:r w:rsidR="007C2C4D" w:rsidRPr="00C47A8F">
        <w:rPr>
          <w:bCs/>
          <w:color w:val="1F3864" w:themeColor="accent1" w:themeShade="80"/>
        </w:rPr>
        <w:t>.</w:t>
      </w:r>
    </w:p>
    <w:p w14:paraId="1AFC888B" w14:textId="499E3D9B" w:rsidR="007C2C4D" w:rsidRPr="00C47A8F" w:rsidRDefault="007C2C4D" w:rsidP="00C47A8F">
      <w:pPr>
        <w:spacing w:line="240" w:lineRule="auto"/>
        <w:rPr>
          <w:bCs/>
          <w:color w:val="1F3864" w:themeColor="accent1" w:themeShade="80"/>
        </w:rPr>
      </w:pPr>
      <w:r w:rsidRPr="00C47A8F">
        <w:rPr>
          <w:bCs/>
          <w:color w:val="1F3864" w:themeColor="accent1" w:themeShade="80"/>
        </w:rPr>
        <w:t xml:space="preserve">Most importantly we will want you to enjoy your </w:t>
      </w:r>
      <w:r w:rsidR="009526DD" w:rsidRPr="00C47A8F">
        <w:rPr>
          <w:bCs/>
          <w:color w:val="1F3864" w:themeColor="accent1" w:themeShade="80"/>
        </w:rPr>
        <w:t>role and</w:t>
      </w:r>
      <w:r w:rsidRPr="00C47A8F">
        <w:rPr>
          <w:bCs/>
          <w:color w:val="1F3864" w:themeColor="accent1" w:themeShade="80"/>
        </w:rPr>
        <w:t xml:space="preserve"> feel like you are making a difference to Shetland’s heritage. </w:t>
      </w:r>
    </w:p>
    <w:p w14:paraId="24DF87A8" w14:textId="77777777" w:rsidR="00C47A8F" w:rsidRDefault="00C47A8F" w:rsidP="00C47A8F">
      <w:pPr>
        <w:pStyle w:val="NoSpacing"/>
        <w:rPr>
          <w:rFonts w:cstheme="minorHAnsi"/>
          <w:b/>
          <w:bCs/>
          <w:color w:val="1F3864" w:themeColor="accent1" w:themeShade="80"/>
        </w:rPr>
      </w:pPr>
      <w:r w:rsidRPr="00C47A8F">
        <w:rPr>
          <w:rFonts w:cstheme="minorHAnsi"/>
          <w:b/>
          <w:bCs/>
          <w:color w:val="1F3864" w:themeColor="accent1" w:themeShade="80"/>
        </w:rPr>
        <w:t>Meeting arrangements</w:t>
      </w:r>
    </w:p>
    <w:p w14:paraId="2F2FF941" w14:textId="77777777" w:rsidR="007E3256" w:rsidRPr="00C47A8F" w:rsidRDefault="007E3256" w:rsidP="00C47A8F">
      <w:pPr>
        <w:pStyle w:val="NoSpacing"/>
        <w:rPr>
          <w:rFonts w:cstheme="minorHAnsi"/>
          <w:b/>
          <w:bCs/>
          <w:color w:val="1F3864" w:themeColor="accent1" w:themeShade="80"/>
        </w:rPr>
      </w:pPr>
    </w:p>
    <w:p w14:paraId="4D87A6C8" w14:textId="77777777" w:rsidR="00C47A8F" w:rsidRPr="00C47A8F" w:rsidRDefault="00C47A8F" w:rsidP="00C47A8F">
      <w:pPr>
        <w:pStyle w:val="NoSpacing"/>
        <w:rPr>
          <w:rFonts w:cstheme="minorHAnsi"/>
          <w:color w:val="1F3864" w:themeColor="accent1" w:themeShade="80"/>
        </w:rPr>
      </w:pPr>
      <w:r w:rsidRPr="00C47A8F">
        <w:rPr>
          <w:rFonts w:cstheme="minorHAnsi"/>
          <w:color w:val="1F3864" w:themeColor="accent1" w:themeShade="80"/>
        </w:rPr>
        <w:t xml:space="preserve">The Board of Trustees meets formally, usually in Lerwick in person, about once a month.   </w:t>
      </w:r>
    </w:p>
    <w:p w14:paraId="34D24F56" w14:textId="77777777" w:rsidR="00C47A8F" w:rsidRPr="00C47A8F" w:rsidRDefault="00C47A8F" w:rsidP="00C47A8F">
      <w:pPr>
        <w:pStyle w:val="NoSpacing"/>
        <w:rPr>
          <w:rFonts w:cstheme="minorHAnsi"/>
          <w:color w:val="1F3864" w:themeColor="accent1" w:themeShade="80"/>
        </w:rPr>
      </w:pPr>
      <w:r w:rsidRPr="00C47A8F">
        <w:rPr>
          <w:rFonts w:cstheme="minorHAnsi"/>
          <w:color w:val="1F3864" w:themeColor="accent1" w:themeShade="80"/>
        </w:rPr>
        <w:t xml:space="preserve">Alongside the formal schedule, there are many opportunities to be involved in the work of the Trust through attending events, taking part in </w:t>
      </w:r>
      <w:proofErr w:type="gramStart"/>
      <w:r w:rsidRPr="00C47A8F">
        <w:rPr>
          <w:rFonts w:cstheme="minorHAnsi"/>
          <w:color w:val="1F3864" w:themeColor="accent1" w:themeShade="80"/>
        </w:rPr>
        <w:t>workshops</w:t>
      </w:r>
      <w:proofErr w:type="gramEnd"/>
      <w:r w:rsidRPr="00C47A8F">
        <w:rPr>
          <w:rFonts w:cstheme="minorHAnsi"/>
          <w:color w:val="1F3864" w:themeColor="accent1" w:themeShade="80"/>
        </w:rPr>
        <w:t xml:space="preserve"> and volunteering your time on activities. </w:t>
      </w:r>
    </w:p>
    <w:p w14:paraId="6DA69146" w14:textId="77777777" w:rsidR="007E3256" w:rsidRDefault="007E3256" w:rsidP="00C47A8F">
      <w:pPr>
        <w:spacing w:line="240" w:lineRule="auto"/>
        <w:rPr>
          <w:b/>
          <w:color w:val="1F3864" w:themeColor="accent1" w:themeShade="80"/>
        </w:rPr>
      </w:pPr>
    </w:p>
    <w:p w14:paraId="23B79CCB" w14:textId="45912E35" w:rsidR="00383F0C" w:rsidRPr="00C47A8F" w:rsidRDefault="007C2C4D" w:rsidP="00C47A8F">
      <w:pPr>
        <w:spacing w:line="240" w:lineRule="auto"/>
        <w:rPr>
          <w:b/>
          <w:color w:val="1F3864" w:themeColor="accent1" w:themeShade="80"/>
        </w:rPr>
      </w:pPr>
      <w:r w:rsidRPr="00C47A8F">
        <w:rPr>
          <w:b/>
          <w:color w:val="1F3864" w:themeColor="accent1" w:themeShade="80"/>
        </w:rPr>
        <w:t>T</w:t>
      </w:r>
      <w:r w:rsidR="00383F0C" w:rsidRPr="00C47A8F">
        <w:rPr>
          <w:b/>
          <w:color w:val="1F3864" w:themeColor="accent1" w:themeShade="80"/>
        </w:rPr>
        <w:t>he charitable objectives of the Trust</w:t>
      </w:r>
      <w:r w:rsidRPr="00C47A8F">
        <w:rPr>
          <w:b/>
          <w:color w:val="1F3864" w:themeColor="accent1" w:themeShade="80"/>
        </w:rPr>
        <w:t xml:space="preserve"> are</w:t>
      </w:r>
      <w:r w:rsidR="00E31220" w:rsidRPr="00C47A8F">
        <w:rPr>
          <w:b/>
          <w:color w:val="1F3864" w:themeColor="accent1" w:themeShade="80"/>
        </w:rPr>
        <w:t>:</w:t>
      </w:r>
    </w:p>
    <w:p w14:paraId="5606CC32" w14:textId="77777777" w:rsidR="00E31220" w:rsidRPr="00C47A8F" w:rsidRDefault="00E31220" w:rsidP="00C47A8F">
      <w:pPr>
        <w:pStyle w:val="NoSpacing"/>
        <w:numPr>
          <w:ilvl w:val="0"/>
          <w:numId w:val="4"/>
        </w:numPr>
        <w:rPr>
          <w:rFonts w:cstheme="minorHAnsi"/>
          <w:color w:val="1F3864" w:themeColor="accent1" w:themeShade="80"/>
        </w:rPr>
      </w:pPr>
      <w:r w:rsidRPr="00C47A8F">
        <w:rPr>
          <w:rFonts w:cstheme="minorHAnsi"/>
          <w:color w:val="1F3864" w:themeColor="accent1" w:themeShade="80"/>
        </w:rPr>
        <w:t xml:space="preserve">the protection, improvement and enhancement of buildings and artefacts of architectural, historical, educational or other interest in Shetland with a view to securing public access to such buildings and the permanent display for the benefit of the public of such artefacts for the purposes of research, study or </w:t>
      </w:r>
      <w:proofErr w:type="gramStart"/>
      <w:r w:rsidRPr="00C47A8F">
        <w:rPr>
          <w:rFonts w:cstheme="minorHAnsi"/>
          <w:color w:val="1F3864" w:themeColor="accent1" w:themeShade="80"/>
        </w:rPr>
        <w:t>recreation;</w:t>
      </w:r>
      <w:proofErr w:type="gramEnd"/>
    </w:p>
    <w:p w14:paraId="5DD479B2" w14:textId="77777777" w:rsidR="00E31220" w:rsidRPr="00C47A8F" w:rsidRDefault="00E31220" w:rsidP="00C47A8F">
      <w:pPr>
        <w:pStyle w:val="NoSpacing"/>
        <w:numPr>
          <w:ilvl w:val="0"/>
          <w:numId w:val="4"/>
        </w:numPr>
        <w:rPr>
          <w:rFonts w:cstheme="minorHAnsi"/>
          <w:color w:val="1F3864" w:themeColor="accent1" w:themeShade="80"/>
        </w:rPr>
      </w:pPr>
      <w:r w:rsidRPr="00C47A8F">
        <w:rPr>
          <w:rFonts w:cstheme="minorHAnsi"/>
          <w:color w:val="1F3864" w:themeColor="accent1" w:themeShade="80"/>
        </w:rPr>
        <w:t xml:space="preserve">the provision, </w:t>
      </w:r>
      <w:proofErr w:type="gramStart"/>
      <w:r w:rsidRPr="00C47A8F">
        <w:rPr>
          <w:rFonts w:cstheme="minorHAnsi"/>
          <w:color w:val="1F3864" w:themeColor="accent1" w:themeShade="80"/>
        </w:rPr>
        <w:t>development</w:t>
      </w:r>
      <w:proofErr w:type="gramEnd"/>
      <w:r w:rsidRPr="00C47A8F">
        <w:rPr>
          <w:rFonts w:cstheme="minorHAnsi"/>
          <w:color w:val="1F3864" w:themeColor="accent1" w:themeShade="80"/>
        </w:rPr>
        <w:t xml:space="preserve"> and improvement of facilities for the enjoyment by the public of the Shetland countryside and its flora and fauna, the conservation and enhancement for the benefit of the public of its natural beauty and amenity and the securing of public access to the Shetland countryside for the purposes of research, study or recreation; and,</w:t>
      </w:r>
    </w:p>
    <w:p w14:paraId="100CE97C" w14:textId="6F51C9FC" w:rsidR="009A2D53" w:rsidRPr="00C47A8F" w:rsidRDefault="00E31220" w:rsidP="00C47A8F">
      <w:pPr>
        <w:pStyle w:val="NoSpacing"/>
        <w:numPr>
          <w:ilvl w:val="0"/>
          <w:numId w:val="4"/>
        </w:numPr>
        <w:rPr>
          <w:rFonts w:cstheme="minorHAnsi"/>
          <w:color w:val="1F3864" w:themeColor="accent1" w:themeShade="80"/>
        </w:rPr>
      </w:pPr>
      <w:r w:rsidRPr="00C47A8F">
        <w:rPr>
          <w:rFonts w:cstheme="minorHAnsi"/>
          <w:color w:val="1F3864" w:themeColor="accent1" w:themeShade="80"/>
        </w:rPr>
        <w:t>such other purpose or purposes charitable in law as the Trustees shall from time to time determine.</w:t>
      </w:r>
    </w:p>
    <w:p w14:paraId="29EECE5A" w14:textId="77777777" w:rsidR="00E31220" w:rsidRPr="00E31220" w:rsidRDefault="00E31220" w:rsidP="00E31220">
      <w:pPr>
        <w:pStyle w:val="NoSpacing"/>
        <w:pBdr>
          <w:bottom w:val="single" w:sz="12" w:space="1" w:color="1F3864" w:themeColor="accent1" w:themeShade="80"/>
        </w:pBdr>
        <w:rPr>
          <w:rFonts w:cstheme="minorHAnsi"/>
          <w:color w:val="1F3864" w:themeColor="accent1" w:themeShade="80"/>
          <w:sz w:val="24"/>
          <w:szCs w:val="24"/>
        </w:rPr>
      </w:pPr>
    </w:p>
    <w:p w14:paraId="45D35A8F" w14:textId="77777777" w:rsidR="00590967" w:rsidRPr="00590967" w:rsidRDefault="00590967" w:rsidP="00E31220">
      <w:pPr>
        <w:rPr>
          <w:rFonts w:cstheme="minorHAnsi"/>
          <w:b/>
          <w:color w:val="1F3864" w:themeColor="accent1" w:themeShade="80"/>
          <w:sz w:val="32"/>
          <w:szCs w:val="32"/>
        </w:rPr>
      </w:pPr>
      <w:r w:rsidRPr="00590967">
        <w:rPr>
          <w:rFonts w:cstheme="minorHAnsi"/>
          <w:b/>
          <w:color w:val="1F3864" w:themeColor="accent1" w:themeShade="80"/>
          <w:sz w:val="32"/>
          <w:szCs w:val="32"/>
        </w:rPr>
        <w:lastRenderedPageBreak/>
        <w:t xml:space="preserve">Your </w:t>
      </w:r>
      <w:proofErr w:type="gramStart"/>
      <w:r w:rsidRPr="00590967">
        <w:rPr>
          <w:rFonts w:cstheme="minorHAnsi"/>
          <w:b/>
          <w:color w:val="1F3864" w:themeColor="accent1" w:themeShade="80"/>
          <w:sz w:val="32"/>
          <w:szCs w:val="32"/>
        </w:rPr>
        <w:t>Application</w:t>
      </w:r>
      <w:proofErr w:type="gramEnd"/>
      <w:r w:rsidRPr="00590967">
        <w:rPr>
          <w:rFonts w:cstheme="minorHAnsi"/>
          <w:b/>
          <w:color w:val="1F3864" w:themeColor="accent1" w:themeShade="80"/>
          <w:sz w:val="32"/>
          <w:szCs w:val="32"/>
        </w:rPr>
        <w:t xml:space="preserve"> </w:t>
      </w:r>
    </w:p>
    <w:p w14:paraId="5845F2D2" w14:textId="76009CBF" w:rsidR="005D3165" w:rsidRDefault="00E31220" w:rsidP="005D3165">
      <w:pPr>
        <w:pStyle w:val="ListParagraph"/>
        <w:numPr>
          <w:ilvl w:val="0"/>
          <w:numId w:val="8"/>
        </w:numPr>
        <w:rPr>
          <w:rFonts w:cstheme="minorHAnsi"/>
          <w:color w:val="1F3864" w:themeColor="accent1" w:themeShade="80"/>
          <w:sz w:val="24"/>
          <w:szCs w:val="24"/>
        </w:rPr>
      </w:pPr>
      <w:r w:rsidRPr="005D3165">
        <w:rPr>
          <w:rFonts w:cstheme="minorHAnsi"/>
          <w:color w:val="1F3864" w:themeColor="accent1" w:themeShade="80"/>
          <w:sz w:val="24"/>
          <w:szCs w:val="24"/>
        </w:rPr>
        <w:t xml:space="preserve">We </w:t>
      </w:r>
      <w:r w:rsidR="00C47A8F">
        <w:rPr>
          <w:rFonts w:cstheme="minorHAnsi"/>
          <w:color w:val="1F3864" w:themeColor="accent1" w:themeShade="80"/>
          <w:sz w:val="24"/>
          <w:szCs w:val="24"/>
        </w:rPr>
        <w:t>would like</w:t>
      </w:r>
      <w:r w:rsidRPr="005D3165">
        <w:rPr>
          <w:rFonts w:cstheme="minorHAnsi"/>
          <w:color w:val="1F3864" w:themeColor="accent1" w:themeShade="80"/>
          <w:sz w:val="24"/>
          <w:szCs w:val="24"/>
        </w:rPr>
        <w:t xml:space="preserve"> to understand the skills</w:t>
      </w:r>
      <w:r w:rsidR="009526DD">
        <w:rPr>
          <w:rFonts w:cstheme="minorHAnsi"/>
          <w:color w:val="1F3864" w:themeColor="accent1" w:themeShade="80"/>
          <w:sz w:val="24"/>
          <w:szCs w:val="24"/>
        </w:rPr>
        <w:t xml:space="preserve">, </w:t>
      </w:r>
      <w:proofErr w:type="gramStart"/>
      <w:r w:rsidR="009526DD">
        <w:rPr>
          <w:rFonts w:cstheme="minorHAnsi"/>
          <w:color w:val="1F3864" w:themeColor="accent1" w:themeShade="80"/>
          <w:sz w:val="24"/>
          <w:szCs w:val="24"/>
        </w:rPr>
        <w:t>knowledge</w:t>
      </w:r>
      <w:proofErr w:type="gramEnd"/>
      <w:r w:rsidRPr="005D3165">
        <w:rPr>
          <w:rFonts w:cstheme="minorHAnsi"/>
          <w:color w:val="1F3864" w:themeColor="accent1" w:themeShade="80"/>
          <w:sz w:val="24"/>
          <w:szCs w:val="24"/>
        </w:rPr>
        <w:t xml:space="preserve"> and experience </w:t>
      </w:r>
      <w:r w:rsidR="009526DD">
        <w:rPr>
          <w:rFonts w:cstheme="minorHAnsi"/>
          <w:color w:val="1F3864" w:themeColor="accent1" w:themeShade="80"/>
          <w:sz w:val="24"/>
          <w:szCs w:val="24"/>
        </w:rPr>
        <w:t>that</w:t>
      </w:r>
      <w:r w:rsidR="009526DD" w:rsidRPr="005D3165">
        <w:rPr>
          <w:rFonts w:cstheme="minorHAnsi"/>
          <w:color w:val="1F3864" w:themeColor="accent1" w:themeShade="80"/>
          <w:sz w:val="24"/>
          <w:szCs w:val="24"/>
        </w:rPr>
        <w:t xml:space="preserve"> </w:t>
      </w:r>
      <w:r w:rsidRPr="005D3165">
        <w:rPr>
          <w:rFonts w:cstheme="minorHAnsi"/>
          <w:color w:val="1F3864" w:themeColor="accent1" w:themeShade="80"/>
          <w:sz w:val="24"/>
          <w:szCs w:val="24"/>
        </w:rPr>
        <w:t xml:space="preserve">you </w:t>
      </w:r>
      <w:r w:rsidR="00C47A8F">
        <w:rPr>
          <w:rFonts w:cstheme="minorHAnsi"/>
          <w:color w:val="1F3864" w:themeColor="accent1" w:themeShade="80"/>
          <w:sz w:val="24"/>
          <w:szCs w:val="24"/>
        </w:rPr>
        <w:t>c</w:t>
      </w:r>
      <w:r w:rsidRPr="005D3165">
        <w:rPr>
          <w:rFonts w:cstheme="minorHAnsi"/>
          <w:color w:val="1F3864" w:themeColor="accent1" w:themeShade="80"/>
          <w:sz w:val="24"/>
          <w:szCs w:val="24"/>
        </w:rPr>
        <w:t xml:space="preserve">ould bring to the Trust.  </w:t>
      </w:r>
      <w:r w:rsidR="009526DD">
        <w:rPr>
          <w:rFonts w:cstheme="minorHAnsi"/>
          <w:color w:val="1F3864" w:themeColor="accent1" w:themeShade="80"/>
          <w:sz w:val="24"/>
          <w:szCs w:val="24"/>
        </w:rPr>
        <w:t>P</w:t>
      </w:r>
      <w:r w:rsidRPr="005D3165">
        <w:rPr>
          <w:rFonts w:cstheme="minorHAnsi"/>
          <w:color w:val="1F3864" w:themeColor="accent1" w:themeShade="80"/>
          <w:sz w:val="24"/>
          <w:szCs w:val="24"/>
        </w:rPr>
        <w:t xml:space="preserve">lease indicate the areas in which you have particular skill or knowledge </w:t>
      </w:r>
      <w:r w:rsidR="009526DD">
        <w:rPr>
          <w:rFonts w:cstheme="minorHAnsi"/>
          <w:color w:val="1F3864" w:themeColor="accent1" w:themeShade="80"/>
          <w:sz w:val="24"/>
          <w:szCs w:val="24"/>
        </w:rPr>
        <w:t xml:space="preserve">and </w:t>
      </w:r>
      <w:r w:rsidRPr="005D3165">
        <w:rPr>
          <w:rFonts w:cstheme="minorHAnsi"/>
          <w:color w:val="1F3864" w:themeColor="accent1" w:themeShade="80"/>
          <w:sz w:val="24"/>
          <w:szCs w:val="24"/>
        </w:rPr>
        <w:t xml:space="preserve">what you </w:t>
      </w:r>
      <w:r w:rsidR="00C47A8F">
        <w:rPr>
          <w:rFonts w:cstheme="minorHAnsi"/>
          <w:color w:val="1F3864" w:themeColor="accent1" w:themeShade="80"/>
          <w:sz w:val="24"/>
          <w:szCs w:val="24"/>
        </w:rPr>
        <w:t xml:space="preserve">feel you </w:t>
      </w:r>
      <w:r w:rsidRPr="005D3165">
        <w:rPr>
          <w:rFonts w:cstheme="minorHAnsi"/>
          <w:color w:val="1F3864" w:themeColor="accent1" w:themeShade="80"/>
          <w:sz w:val="24"/>
          <w:szCs w:val="24"/>
        </w:rPr>
        <w:t>c</w:t>
      </w:r>
      <w:r w:rsidR="00C47A8F">
        <w:rPr>
          <w:rFonts w:cstheme="minorHAnsi"/>
          <w:color w:val="1F3864" w:themeColor="accent1" w:themeShade="80"/>
          <w:sz w:val="24"/>
          <w:szCs w:val="24"/>
        </w:rPr>
        <w:t>ould</w:t>
      </w:r>
      <w:r w:rsidRPr="005D3165">
        <w:rPr>
          <w:rFonts w:cstheme="minorHAnsi"/>
          <w:color w:val="1F3864" w:themeColor="accent1" w:themeShade="80"/>
          <w:sz w:val="24"/>
          <w:szCs w:val="24"/>
        </w:rPr>
        <w:t xml:space="preserve"> contribute </w:t>
      </w:r>
      <w:proofErr w:type="gramStart"/>
      <w:r w:rsidRPr="005D3165">
        <w:rPr>
          <w:rFonts w:cstheme="minorHAnsi"/>
          <w:color w:val="1F3864" w:themeColor="accent1" w:themeShade="80"/>
          <w:sz w:val="24"/>
          <w:szCs w:val="24"/>
        </w:rPr>
        <w:t>in</w:t>
      </w:r>
      <w:proofErr w:type="gramEnd"/>
      <w:r w:rsidRPr="005D3165">
        <w:rPr>
          <w:rFonts w:cstheme="minorHAnsi"/>
          <w:color w:val="1F3864" w:themeColor="accent1" w:themeShade="80"/>
          <w:sz w:val="24"/>
          <w:szCs w:val="24"/>
        </w:rPr>
        <w:t xml:space="preserve"> that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405"/>
        <w:gridCol w:w="7229"/>
      </w:tblGrid>
      <w:tr w:rsidR="007C2C4D" w:rsidRPr="005D3165" w14:paraId="4B3F6066" w14:textId="77777777" w:rsidTr="00C47A8F">
        <w:trPr>
          <w:cantSplit/>
          <w:trHeight w:hRule="exact" w:val="1027"/>
          <w:tblHeader/>
        </w:trPr>
        <w:tc>
          <w:tcPr>
            <w:tcW w:w="2405" w:type="dxa"/>
            <w:shd w:val="clear" w:color="auto" w:fill="1F3864" w:themeFill="accent1" w:themeFillShade="80"/>
            <w:vAlign w:val="center"/>
          </w:tcPr>
          <w:p w14:paraId="2C8D3CBB" w14:textId="4A4BF789" w:rsidR="007C2C4D" w:rsidRPr="005D3165" w:rsidRDefault="00AC5E87" w:rsidP="00F666E2">
            <w:pPr>
              <w:rPr>
                <w:rFonts w:cstheme="minorHAnsi"/>
                <w:b/>
                <w:color w:val="FFFFFF" w:themeColor="background1"/>
              </w:rPr>
            </w:pPr>
            <w:proofErr w:type="gramStart"/>
            <w:r>
              <w:rPr>
                <w:rFonts w:cstheme="minorHAnsi"/>
                <w:b/>
                <w:color w:val="FFFFFF" w:themeColor="background1"/>
              </w:rPr>
              <w:t>Skills</w:t>
            </w:r>
            <w:r w:rsidR="009526DD">
              <w:rPr>
                <w:rFonts w:cstheme="minorHAnsi"/>
                <w:b/>
                <w:color w:val="FFFFFF" w:themeColor="background1"/>
              </w:rPr>
              <w:t xml:space="preserve">, </w:t>
            </w:r>
            <w:r w:rsidR="007C2C4D" w:rsidRPr="005D3165">
              <w:rPr>
                <w:rFonts w:cstheme="minorHAnsi"/>
                <w:b/>
                <w:color w:val="FFFFFF" w:themeColor="background1"/>
              </w:rPr>
              <w:t xml:space="preserve"> Knowledge</w:t>
            </w:r>
            <w:proofErr w:type="gramEnd"/>
            <w:r w:rsidR="009526DD">
              <w:rPr>
                <w:rFonts w:cstheme="minorHAnsi"/>
                <w:b/>
                <w:color w:val="FFFFFF" w:themeColor="background1"/>
              </w:rPr>
              <w:t xml:space="preserve"> and Experience</w:t>
            </w:r>
          </w:p>
        </w:tc>
        <w:tc>
          <w:tcPr>
            <w:tcW w:w="7229" w:type="dxa"/>
            <w:shd w:val="clear" w:color="auto" w:fill="1F3864" w:themeFill="accent1" w:themeFillShade="80"/>
            <w:vAlign w:val="center"/>
          </w:tcPr>
          <w:p w14:paraId="0A7F2872" w14:textId="211A2248" w:rsidR="007C2C4D" w:rsidRPr="005D3165" w:rsidRDefault="00C47A8F" w:rsidP="00F666E2">
            <w:pPr>
              <w:rPr>
                <w:rFonts w:cstheme="minorHAnsi"/>
                <w:b/>
                <w:color w:val="FFFFFF" w:themeColor="background1"/>
              </w:rPr>
            </w:pPr>
            <w:r>
              <w:rPr>
                <w:rFonts w:cstheme="minorHAnsi"/>
                <w:b/>
                <w:color w:val="FFFFFF" w:themeColor="background1"/>
              </w:rPr>
              <w:t>W</w:t>
            </w:r>
            <w:r w:rsidR="00AC5E87">
              <w:rPr>
                <w:rFonts w:cstheme="minorHAnsi"/>
                <w:b/>
                <w:color w:val="FFFFFF" w:themeColor="background1"/>
              </w:rPr>
              <w:t>hat are the key skills you can offer the Trust?</w:t>
            </w:r>
          </w:p>
        </w:tc>
      </w:tr>
      <w:tr w:rsidR="007C2C4D" w:rsidRPr="00590967" w14:paraId="1B7ED3F8" w14:textId="77777777" w:rsidTr="00C47A8F">
        <w:trPr>
          <w:cantSplit/>
          <w:trHeight w:val="505"/>
        </w:trPr>
        <w:tc>
          <w:tcPr>
            <w:tcW w:w="2405" w:type="dxa"/>
          </w:tcPr>
          <w:p w14:paraId="60B6FBAD" w14:textId="77777777" w:rsidR="00AC5E87" w:rsidRDefault="00AC5E87" w:rsidP="00AC5E87">
            <w:pPr>
              <w:rPr>
                <w:rFonts w:cstheme="minorHAnsi"/>
                <w:color w:val="1F3864" w:themeColor="accent1" w:themeShade="80"/>
              </w:rPr>
            </w:pPr>
          </w:p>
          <w:p w14:paraId="06110E77" w14:textId="77777777" w:rsidR="00AC5E87" w:rsidRDefault="00AC5E87" w:rsidP="00AC5E87">
            <w:pPr>
              <w:rPr>
                <w:rFonts w:cstheme="minorHAnsi"/>
                <w:color w:val="1F3864" w:themeColor="accent1" w:themeShade="80"/>
              </w:rPr>
            </w:pPr>
          </w:p>
          <w:p w14:paraId="2BC480D6" w14:textId="77777777" w:rsidR="00AC5E87" w:rsidRDefault="00AC5E87" w:rsidP="00AC5E87">
            <w:pPr>
              <w:rPr>
                <w:rFonts w:cstheme="minorHAnsi"/>
                <w:color w:val="1F3864" w:themeColor="accent1" w:themeShade="80"/>
              </w:rPr>
            </w:pPr>
          </w:p>
          <w:p w14:paraId="76E3864A" w14:textId="77777777" w:rsidR="00C47A8F" w:rsidRDefault="00C47A8F" w:rsidP="00AC5E87">
            <w:pPr>
              <w:rPr>
                <w:rFonts w:cstheme="minorHAnsi"/>
                <w:color w:val="1F3864" w:themeColor="accent1" w:themeShade="80"/>
              </w:rPr>
            </w:pPr>
          </w:p>
          <w:p w14:paraId="5373673D" w14:textId="77777777" w:rsidR="00C47A8F" w:rsidRDefault="00C47A8F" w:rsidP="00AC5E87">
            <w:pPr>
              <w:rPr>
                <w:rFonts w:cstheme="minorHAnsi"/>
                <w:color w:val="1F3864" w:themeColor="accent1" w:themeShade="80"/>
              </w:rPr>
            </w:pPr>
          </w:p>
          <w:p w14:paraId="470BDAAE" w14:textId="77777777" w:rsidR="00C47A8F" w:rsidRDefault="00C47A8F" w:rsidP="00AC5E87">
            <w:pPr>
              <w:rPr>
                <w:rFonts w:cstheme="minorHAnsi"/>
                <w:color w:val="1F3864" w:themeColor="accent1" w:themeShade="80"/>
              </w:rPr>
            </w:pPr>
          </w:p>
          <w:p w14:paraId="41B00789" w14:textId="77777777" w:rsidR="00C47A8F" w:rsidRDefault="00C47A8F" w:rsidP="00AC5E87">
            <w:pPr>
              <w:rPr>
                <w:rFonts w:cstheme="minorHAnsi"/>
                <w:color w:val="1F3864" w:themeColor="accent1" w:themeShade="80"/>
              </w:rPr>
            </w:pPr>
          </w:p>
          <w:p w14:paraId="296D2C7A" w14:textId="77777777" w:rsidR="00C47A8F" w:rsidRDefault="00C47A8F" w:rsidP="00AC5E87">
            <w:pPr>
              <w:rPr>
                <w:rFonts w:cstheme="minorHAnsi"/>
                <w:color w:val="1F3864" w:themeColor="accent1" w:themeShade="80"/>
              </w:rPr>
            </w:pPr>
          </w:p>
          <w:p w14:paraId="08BBBB68" w14:textId="77777777" w:rsidR="00C47A8F" w:rsidRDefault="00C47A8F" w:rsidP="00AC5E87">
            <w:pPr>
              <w:rPr>
                <w:rFonts w:cstheme="minorHAnsi"/>
                <w:color w:val="1F3864" w:themeColor="accent1" w:themeShade="80"/>
              </w:rPr>
            </w:pPr>
          </w:p>
          <w:p w14:paraId="20C7AC3A" w14:textId="77777777" w:rsidR="00C47A8F" w:rsidRDefault="00C47A8F" w:rsidP="00AC5E87">
            <w:pPr>
              <w:rPr>
                <w:rFonts w:cstheme="minorHAnsi"/>
                <w:color w:val="1F3864" w:themeColor="accent1" w:themeShade="80"/>
              </w:rPr>
            </w:pPr>
          </w:p>
          <w:p w14:paraId="1E24571F" w14:textId="77777777" w:rsidR="00C47A8F" w:rsidRDefault="00C47A8F" w:rsidP="00AC5E87">
            <w:pPr>
              <w:rPr>
                <w:rFonts w:cstheme="minorHAnsi"/>
                <w:color w:val="1F3864" w:themeColor="accent1" w:themeShade="80"/>
              </w:rPr>
            </w:pPr>
          </w:p>
          <w:p w14:paraId="6EDE6213" w14:textId="77777777" w:rsidR="00C47A8F" w:rsidRDefault="00C47A8F" w:rsidP="00AC5E87">
            <w:pPr>
              <w:rPr>
                <w:rFonts w:cstheme="minorHAnsi"/>
                <w:color w:val="1F3864" w:themeColor="accent1" w:themeShade="80"/>
              </w:rPr>
            </w:pPr>
          </w:p>
          <w:p w14:paraId="216576EC" w14:textId="77777777" w:rsidR="00C47A8F" w:rsidRDefault="00C47A8F" w:rsidP="00AC5E87">
            <w:pPr>
              <w:rPr>
                <w:rFonts w:cstheme="minorHAnsi"/>
                <w:color w:val="1F3864" w:themeColor="accent1" w:themeShade="80"/>
              </w:rPr>
            </w:pPr>
          </w:p>
          <w:p w14:paraId="4B48803A" w14:textId="77777777" w:rsidR="00C47A8F" w:rsidRDefault="00C47A8F" w:rsidP="00AC5E87">
            <w:pPr>
              <w:rPr>
                <w:rFonts w:cstheme="minorHAnsi"/>
                <w:color w:val="1F3864" w:themeColor="accent1" w:themeShade="80"/>
              </w:rPr>
            </w:pPr>
          </w:p>
          <w:p w14:paraId="451113A8" w14:textId="77777777" w:rsidR="00C47A8F" w:rsidRDefault="00C47A8F" w:rsidP="00AC5E87">
            <w:pPr>
              <w:rPr>
                <w:rFonts w:cstheme="minorHAnsi"/>
                <w:color w:val="1F3864" w:themeColor="accent1" w:themeShade="80"/>
              </w:rPr>
            </w:pPr>
          </w:p>
          <w:p w14:paraId="1DAAC8B2" w14:textId="77777777" w:rsidR="00C47A8F" w:rsidRDefault="00C47A8F" w:rsidP="00AC5E87">
            <w:pPr>
              <w:rPr>
                <w:rFonts w:cstheme="minorHAnsi"/>
                <w:color w:val="1F3864" w:themeColor="accent1" w:themeShade="80"/>
              </w:rPr>
            </w:pPr>
          </w:p>
          <w:p w14:paraId="6DDA0B25" w14:textId="77777777" w:rsidR="00C47A8F" w:rsidRDefault="00C47A8F" w:rsidP="00AC5E87">
            <w:pPr>
              <w:rPr>
                <w:rFonts w:cstheme="minorHAnsi"/>
                <w:color w:val="1F3864" w:themeColor="accent1" w:themeShade="80"/>
              </w:rPr>
            </w:pPr>
          </w:p>
          <w:p w14:paraId="21908536" w14:textId="77777777" w:rsidR="00C47A8F" w:rsidRDefault="00C47A8F" w:rsidP="00AC5E87">
            <w:pPr>
              <w:rPr>
                <w:rFonts w:cstheme="minorHAnsi"/>
                <w:color w:val="1F3864" w:themeColor="accent1" w:themeShade="80"/>
              </w:rPr>
            </w:pPr>
          </w:p>
          <w:p w14:paraId="4F723601" w14:textId="77777777" w:rsidR="00C47A8F" w:rsidRDefault="00C47A8F" w:rsidP="00AC5E87">
            <w:pPr>
              <w:rPr>
                <w:rFonts w:cstheme="minorHAnsi"/>
                <w:color w:val="1F3864" w:themeColor="accent1" w:themeShade="80"/>
              </w:rPr>
            </w:pPr>
          </w:p>
          <w:p w14:paraId="576C78AD" w14:textId="77777777" w:rsidR="00C47A8F" w:rsidRDefault="00C47A8F" w:rsidP="00AC5E87">
            <w:pPr>
              <w:rPr>
                <w:rFonts w:cstheme="minorHAnsi"/>
                <w:color w:val="1F3864" w:themeColor="accent1" w:themeShade="80"/>
              </w:rPr>
            </w:pPr>
          </w:p>
          <w:p w14:paraId="7C743FCF" w14:textId="77777777" w:rsidR="00C47A8F" w:rsidRDefault="00C47A8F" w:rsidP="00AC5E87">
            <w:pPr>
              <w:rPr>
                <w:rFonts w:cstheme="minorHAnsi"/>
                <w:color w:val="1F3864" w:themeColor="accent1" w:themeShade="80"/>
              </w:rPr>
            </w:pPr>
          </w:p>
          <w:p w14:paraId="579285E3" w14:textId="77777777" w:rsidR="00AC5E87" w:rsidRDefault="00AC5E87" w:rsidP="00AC5E87">
            <w:pPr>
              <w:rPr>
                <w:rFonts w:cstheme="minorHAnsi"/>
                <w:color w:val="1F3864" w:themeColor="accent1" w:themeShade="80"/>
              </w:rPr>
            </w:pPr>
          </w:p>
          <w:p w14:paraId="531F3A38" w14:textId="57D6694D" w:rsidR="00AC5E87" w:rsidRPr="00590967" w:rsidRDefault="00AC5E87" w:rsidP="00AC5E87">
            <w:pPr>
              <w:rPr>
                <w:rFonts w:cstheme="minorHAnsi"/>
                <w:color w:val="1F3864" w:themeColor="accent1" w:themeShade="80"/>
              </w:rPr>
            </w:pPr>
          </w:p>
        </w:tc>
        <w:tc>
          <w:tcPr>
            <w:tcW w:w="7229" w:type="dxa"/>
          </w:tcPr>
          <w:p w14:paraId="37C4FF31" w14:textId="77777777" w:rsidR="007C2C4D" w:rsidRPr="00590967" w:rsidRDefault="007C2C4D" w:rsidP="00F666E2">
            <w:pPr>
              <w:rPr>
                <w:rFonts w:cstheme="minorHAnsi"/>
                <w:color w:val="1F3864" w:themeColor="accent1" w:themeShade="80"/>
              </w:rPr>
            </w:pPr>
          </w:p>
        </w:tc>
      </w:tr>
    </w:tbl>
    <w:p w14:paraId="4D76DB92" w14:textId="77777777" w:rsidR="007C2C4D" w:rsidRDefault="007C2C4D" w:rsidP="007C2C4D">
      <w:pPr>
        <w:rPr>
          <w:rFonts w:cstheme="minorHAnsi"/>
          <w:color w:val="1F3864" w:themeColor="accent1" w:themeShade="80"/>
          <w:sz w:val="24"/>
          <w:szCs w:val="24"/>
        </w:rPr>
      </w:pPr>
    </w:p>
    <w:p w14:paraId="5887280B" w14:textId="77777777" w:rsidR="007C2C4D" w:rsidRDefault="007C2C4D" w:rsidP="007C2C4D">
      <w:pPr>
        <w:rPr>
          <w:rFonts w:cstheme="minorHAnsi"/>
          <w:color w:val="1F3864" w:themeColor="accent1" w:themeShade="80"/>
          <w:sz w:val="24"/>
          <w:szCs w:val="24"/>
        </w:rPr>
      </w:pPr>
    </w:p>
    <w:p w14:paraId="71975ECD" w14:textId="037C49EA" w:rsidR="005D3165" w:rsidRPr="005D3165" w:rsidRDefault="005D3165" w:rsidP="005D3165">
      <w:pPr>
        <w:pStyle w:val="ListParagraph"/>
        <w:numPr>
          <w:ilvl w:val="0"/>
          <w:numId w:val="8"/>
        </w:numPr>
        <w:jc w:val="both"/>
        <w:rPr>
          <w:rFonts w:cstheme="minorHAnsi"/>
          <w:color w:val="1F3864" w:themeColor="accent1" w:themeShade="80"/>
          <w:sz w:val="24"/>
        </w:rPr>
      </w:pPr>
      <w:r w:rsidRPr="005D3165">
        <w:rPr>
          <w:rFonts w:cstheme="minorHAnsi"/>
          <w:color w:val="1F3864" w:themeColor="accent1" w:themeShade="80"/>
          <w:sz w:val="24"/>
        </w:rPr>
        <w:t>Why do you want to become a Trustee of Shetland Amenity Trust</w:t>
      </w:r>
      <w:r>
        <w:rPr>
          <w:rFonts w:cstheme="minorHAnsi"/>
          <w:color w:val="1F3864" w:themeColor="accent1" w:themeShade="80"/>
          <w:sz w:val="24"/>
        </w:rPr>
        <w:t>?</w:t>
      </w:r>
    </w:p>
    <w:tbl>
      <w:tblPr>
        <w:tblStyle w:val="TableGrid"/>
        <w:tblW w:w="0" w:type="auto"/>
        <w:tblLook w:val="04A0" w:firstRow="1" w:lastRow="0" w:firstColumn="1" w:lastColumn="0" w:noHBand="0" w:noVBand="1"/>
      </w:tblPr>
      <w:tblGrid>
        <w:gridCol w:w="9736"/>
      </w:tblGrid>
      <w:tr w:rsidR="005D3165" w14:paraId="402AE8C8" w14:textId="77777777" w:rsidTr="005D3165">
        <w:tc>
          <w:tcPr>
            <w:tcW w:w="9736" w:type="dxa"/>
          </w:tcPr>
          <w:p w14:paraId="571CC293" w14:textId="77777777" w:rsidR="005D3165" w:rsidRDefault="005D3165" w:rsidP="005D3165">
            <w:pPr>
              <w:jc w:val="both"/>
              <w:rPr>
                <w:rFonts w:cstheme="minorHAnsi"/>
                <w:color w:val="1F3864" w:themeColor="accent1" w:themeShade="80"/>
                <w:sz w:val="24"/>
              </w:rPr>
            </w:pPr>
          </w:p>
          <w:p w14:paraId="05617505" w14:textId="77777777" w:rsidR="005D3165" w:rsidRDefault="005D3165" w:rsidP="005D3165">
            <w:pPr>
              <w:jc w:val="both"/>
              <w:rPr>
                <w:rFonts w:cstheme="minorHAnsi"/>
                <w:color w:val="1F3864" w:themeColor="accent1" w:themeShade="80"/>
                <w:sz w:val="24"/>
              </w:rPr>
            </w:pPr>
          </w:p>
          <w:p w14:paraId="4E40B687" w14:textId="77777777" w:rsidR="00AC5E87" w:rsidRDefault="00AC5E87" w:rsidP="005D3165">
            <w:pPr>
              <w:jc w:val="both"/>
              <w:rPr>
                <w:rFonts w:cstheme="minorHAnsi"/>
                <w:color w:val="1F3864" w:themeColor="accent1" w:themeShade="80"/>
                <w:sz w:val="24"/>
              </w:rPr>
            </w:pPr>
          </w:p>
          <w:p w14:paraId="74313EA1" w14:textId="77777777" w:rsidR="00AC5E87" w:rsidRDefault="00AC5E87" w:rsidP="005D3165">
            <w:pPr>
              <w:jc w:val="both"/>
              <w:rPr>
                <w:rFonts w:cstheme="minorHAnsi"/>
                <w:color w:val="1F3864" w:themeColor="accent1" w:themeShade="80"/>
                <w:sz w:val="24"/>
              </w:rPr>
            </w:pPr>
          </w:p>
          <w:p w14:paraId="0EEDFA2B" w14:textId="77777777" w:rsidR="00C47A8F" w:rsidRDefault="00C47A8F" w:rsidP="005D3165">
            <w:pPr>
              <w:jc w:val="both"/>
              <w:rPr>
                <w:rFonts w:cstheme="minorHAnsi"/>
                <w:color w:val="1F3864" w:themeColor="accent1" w:themeShade="80"/>
                <w:sz w:val="24"/>
              </w:rPr>
            </w:pPr>
          </w:p>
          <w:p w14:paraId="3741FF06" w14:textId="77777777" w:rsidR="00C47A8F" w:rsidRDefault="00C47A8F" w:rsidP="005D3165">
            <w:pPr>
              <w:jc w:val="both"/>
              <w:rPr>
                <w:rFonts w:cstheme="minorHAnsi"/>
                <w:color w:val="1F3864" w:themeColor="accent1" w:themeShade="80"/>
                <w:sz w:val="24"/>
              </w:rPr>
            </w:pPr>
          </w:p>
          <w:p w14:paraId="5697E8E0" w14:textId="77777777" w:rsidR="00C47A8F" w:rsidRDefault="00C47A8F" w:rsidP="005D3165">
            <w:pPr>
              <w:jc w:val="both"/>
              <w:rPr>
                <w:rFonts w:cstheme="minorHAnsi"/>
                <w:color w:val="1F3864" w:themeColor="accent1" w:themeShade="80"/>
                <w:sz w:val="24"/>
              </w:rPr>
            </w:pPr>
          </w:p>
          <w:p w14:paraId="1C2D01F6" w14:textId="77777777" w:rsidR="00C47A8F" w:rsidRDefault="00C47A8F" w:rsidP="005D3165">
            <w:pPr>
              <w:jc w:val="both"/>
              <w:rPr>
                <w:rFonts w:cstheme="minorHAnsi"/>
                <w:color w:val="1F3864" w:themeColor="accent1" w:themeShade="80"/>
                <w:sz w:val="24"/>
              </w:rPr>
            </w:pPr>
          </w:p>
          <w:p w14:paraId="06D2FEB6" w14:textId="77777777" w:rsidR="005D3165" w:rsidRDefault="005D3165" w:rsidP="005D3165">
            <w:pPr>
              <w:jc w:val="both"/>
              <w:rPr>
                <w:rFonts w:cstheme="minorHAnsi"/>
                <w:color w:val="1F3864" w:themeColor="accent1" w:themeShade="80"/>
                <w:sz w:val="24"/>
              </w:rPr>
            </w:pPr>
          </w:p>
          <w:p w14:paraId="678240F1" w14:textId="77777777" w:rsidR="005D3165" w:rsidRDefault="005D3165" w:rsidP="005D3165">
            <w:pPr>
              <w:jc w:val="both"/>
              <w:rPr>
                <w:rFonts w:cstheme="minorHAnsi"/>
                <w:color w:val="1F3864" w:themeColor="accent1" w:themeShade="80"/>
                <w:sz w:val="24"/>
              </w:rPr>
            </w:pPr>
          </w:p>
          <w:p w14:paraId="0B023991" w14:textId="77777777" w:rsidR="005D3165" w:rsidRDefault="005D3165" w:rsidP="005D3165">
            <w:pPr>
              <w:jc w:val="both"/>
              <w:rPr>
                <w:rFonts w:cstheme="minorHAnsi"/>
                <w:color w:val="1F3864" w:themeColor="accent1" w:themeShade="80"/>
                <w:sz w:val="24"/>
              </w:rPr>
            </w:pPr>
          </w:p>
          <w:p w14:paraId="6F67253F" w14:textId="77777777" w:rsidR="005D3165" w:rsidRDefault="005D3165" w:rsidP="005D3165">
            <w:pPr>
              <w:jc w:val="both"/>
              <w:rPr>
                <w:rFonts w:cstheme="minorHAnsi"/>
                <w:color w:val="1F3864" w:themeColor="accent1" w:themeShade="80"/>
                <w:sz w:val="24"/>
              </w:rPr>
            </w:pPr>
          </w:p>
          <w:p w14:paraId="630CDD38" w14:textId="77777777" w:rsidR="005D3165" w:rsidRDefault="005D3165" w:rsidP="005D3165">
            <w:pPr>
              <w:jc w:val="both"/>
              <w:rPr>
                <w:rFonts w:cstheme="minorHAnsi"/>
                <w:color w:val="1F3864" w:themeColor="accent1" w:themeShade="80"/>
                <w:sz w:val="24"/>
              </w:rPr>
            </w:pPr>
          </w:p>
          <w:p w14:paraId="7F8F8694" w14:textId="77777777" w:rsidR="005D3165" w:rsidRDefault="005D3165" w:rsidP="005D3165">
            <w:pPr>
              <w:jc w:val="both"/>
              <w:rPr>
                <w:rFonts w:cstheme="minorHAnsi"/>
                <w:color w:val="1F3864" w:themeColor="accent1" w:themeShade="80"/>
                <w:sz w:val="24"/>
              </w:rPr>
            </w:pPr>
          </w:p>
        </w:tc>
      </w:tr>
    </w:tbl>
    <w:p w14:paraId="493114CD" w14:textId="77777777" w:rsidR="005D3165" w:rsidRPr="00273C86" w:rsidRDefault="005D3165" w:rsidP="005D3165">
      <w:pPr>
        <w:jc w:val="both"/>
        <w:rPr>
          <w:rFonts w:cstheme="minorHAnsi"/>
          <w:color w:val="1F3864" w:themeColor="accent1" w:themeShade="80"/>
          <w:sz w:val="24"/>
        </w:rPr>
      </w:pPr>
    </w:p>
    <w:p w14:paraId="7AF7D5A2" w14:textId="77777777" w:rsidR="005D3165" w:rsidRPr="005D3165" w:rsidRDefault="005D3165" w:rsidP="005D3165">
      <w:pPr>
        <w:pStyle w:val="ListParagraph"/>
        <w:numPr>
          <w:ilvl w:val="0"/>
          <w:numId w:val="8"/>
        </w:numPr>
        <w:jc w:val="both"/>
        <w:rPr>
          <w:rFonts w:cstheme="minorHAnsi"/>
          <w:color w:val="1F3864" w:themeColor="accent1" w:themeShade="80"/>
          <w:sz w:val="24"/>
        </w:rPr>
      </w:pPr>
      <w:bookmarkStart w:id="0" w:name="_Hlk137483718"/>
      <w:r w:rsidRPr="005D3165">
        <w:rPr>
          <w:rFonts w:cstheme="minorHAnsi"/>
          <w:color w:val="1F3864" w:themeColor="accent1" w:themeShade="80"/>
          <w:sz w:val="24"/>
        </w:rPr>
        <w:t>Please use this space to tell us about anything else that you think may be relevant to this application.</w:t>
      </w:r>
    </w:p>
    <w:tbl>
      <w:tblPr>
        <w:tblStyle w:val="TableGrid"/>
        <w:tblW w:w="0" w:type="auto"/>
        <w:tblLook w:val="04A0" w:firstRow="1" w:lastRow="0" w:firstColumn="1" w:lastColumn="0" w:noHBand="0" w:noVBand="1"/>
      </w:tblPr>
      <w:tblGrid>
        <w:gridCol w:w="9736"/>
      </w:tblGrid>
      <w:tr w:rsidR="005D3165" w14:paraId="33C6E665" w14:textId="77777777" w:rsidTr="005D3165">
        <w:tc>
          <w:tcPr>
            <w:tcW w:w="9736" w:type="dxa"/>
          </w:tcPr>
          <w:p w14:paraId="10CBADE7" w14:textId="77777777" w:rsidR="005D3165" w:rsidRDefault="005D3165" w:rsidP="005D3165">
            <w:pPr>
              <w:jc w:val="both"/>
              <w:rPr>
                <w:rFonts w:cstheme="minorHAnsi"/>
                <w:color w:val="1F3864" w:themeColor="accent1" w:themeShade="80"/>
                <w:sz w:val="24"/>
              </w:rPr>
            </w:pPr>
          </w:p>
          <w:p w14:paraId="70DB28BE" w14:textId="77777777" w:rsidR="005D3165" w:rsidRDefault="005D3165" w:rsidP="005D3165">
            <w:pPr>
              <w:jc w:val="both"/>
              <w:rPr>
                <w:rFonts w:cstheme="minorHAnsi"/>
                <w:color w:val="1F3864" w:themeColor="accent1" w:themeShade="80"/>
                <w:sz w:val="24"/>
              </w:rPr>
            </w:pPr>
          </w:p>
          <w:p w14:paraId="22B6F936" w14:textId="77777777" w:rsidR="005D3165" w:rsidRDefault="005D3165" w:rsidP="005D3165">
            <w:pPr>
              <w:jc w:val="both"/>
              <w:rPr>
                <w:rFonts w:cstheme="minorHAnsi"/>
                <w:color w:val="1F3864" w:themeColor="accent1" w:themeShade="80"/>
                <w:sz w:val="24"/>
              </w:rPr>
            </w:pPr>
          </w:p>
          <w:p w14:paraId="60834D94" w14:textId="77777777" w:rsidR="005D3165" w:rsidRDefault="005D3165" w:rsidP="005D3165">
            <w:pPr>
              <w:jc w:val="both"/>
              <w:rPr>
                <w:rFonts w:cstheme="minorHAnsi"/>
                <w:color w:val="1F3864" w:themeColor="accent1" w:themeShade="80"/>
                <w:sz w:val="24"/>
              </w:rPr>
            </w:pPr>
          </w:p>
          <w:p w14:paraId="2844131D" w14:textId="77777777" w:rsidR="005D3165" w:rsidRDefault="005D3165" w:rsidP="005D3165">
            <w:pPr>
              <w:jc w:val="both"/>
              <w:rPr>
                <w:rFonts w:cstheme="minorHAnsi"/>
                <w:color w:val="1F3864" w:themeColor="accent1" w:themeShade="80"/>
                <w:sz w:val="24"/>
              </w:rPr>
            </w:pPr>
          </w:p>
          <w:p w14:paraId="569E0C09" w14:textId="77777777" w:rsidR="005D3165" w:rsidRDefault="005D3165" w:rsidP="005D3165">
            <w:pPr>
              <w:jc w:val="both"/>
              <w:rPr>
                <w:rFonts w:cstheme="minorHAnsi"/>
                <w:color w:val="1F3864" w:themeColor="accent1" w:themeShade="80"/>
                <w:sz w:val="24"/>
              </w:rPr>
            </w:pPr>
          </w:p>
          <w:p w14:paraId="0840A092" w14:textId="77777777" w:rsidR="005D3165" w:rsidRDefault="005D3165" w:rsidP="005D3165">
            <w:pPr>
              <w:jc w:val="both"/>
              <w:rPr>
                <w:rFonts w:cstheme="minorHAnsi"/>
                <w:color w:val="1F3864" w:themeColor="accent1" w:themeShade="80"/>
                <w:sz w:val="24"/>
              </w:rPr>
            </w:pPr>
          </w:p>
          <w:p w14:paraId="325CB8B6" w14:textId="77777777" w:rsidR="005D3165" w:rsidRDefault="005D3165" w:rsidP="005D3165">
            <w:pPr>
              <w:jc w:val="both"/>
              <w:rPr>
                <w:rFonts w:cstheme="minorHAnsi"/>
                <w:color w:val="1F3864" w:themeColor="accent1" w:themeShade="80"/>
                <w:sz w:val="24"/>
              </w:rPr>
            </w:pPr>
          </w:p>
          <w:p w14:paraId="2A26F662" w14:textId="77777777" w:rsidR="005D3165" w:rsidRDefault="005D3165" w:rsidP="005D3165">
            <w:pPr>
              <w:jc w:val="both"/>
              <w:rPr>
                <w:rFonts w:cstheme="minorHAnsi"/>
                <w:color w:val="1F3864" w:themeColor="accent1" w:themeShade="80"/>
                <w:sz w:val="24"/>
              </w:rPr>
            </w:pPr>
          </w:p>
        </w:tc>
      </w:tr>
    </w:tbl>
    <w:p w14:paraId="70816D88" w14:textId="77777777" w:rsidR="005D3165" w:rsidRDefault="005D3165" w:rsidP="005D3165">
      <w:pPr>
        <w:jc w:val="both"/>
        <w:rPr>
          <w:rFonts w:cstheme="minorHAnsi"/>
          <w:color w:val="1F3864" w:themeColor="accent1" w:themeShade="80"/>
          <w:sz w:val="24"/>
        </w:rPr>
      </w:pPr>
    </w:p>
    <w:bookmarkEnd w:id="0"/>
    <w:p w14:paraId="6C848A25" w14:textId="5C282169" w:rsidR="00AC5E87" w:rsidRPr="005D3165" w:rsidRDefault="00AC5E87" w:rsidP="00AC5E87">
      <w:pPr>
        <w:pStyle w:val="ListParagraph"/>
        <w:numPr>
          <w:ilvl w:val="0"/>
          <w:numId w:val="8"/>
        </w:numPr>
        <w:jc w:val="both"/>
        <w:rPr>
          <w:rFonts w:cstheme="minorHAnsi"/>
          <w:color w:val="1F3864" w:themeColor="accent1" w:themeShade="80"/>
          <w:sz w:val="24"/>
        </w:rPr>
      </w:pPr>
      <w:r>
        <w:rPr>
          <w:rFonts w:cstheme="minorHAnsi"/>
          <w:color w:val="1F3864" w:themeColor="accent1" w:themeShade="80"/>
          <w:sz w:val="24"/>
        </w:rPr>
        <w:t>Trustees are required to manage any conflict between their interests and those of the charity</w:t>
      </w:r>
      <w:r w:rsidRPr="005D3165">
        <w:rPr>
          <w:rFonts w:cstheme="minorHAnsi"/>
          <w:color w:val="1F3864" w:themeColor="accent1" w:themeShade="80"/>
          <w:sz w:val="24"/>
        </w:rPr>
        <w:t>.</w:t>
      </w:r>
      <w:r>
        <w:rPr>
          <w:rFonts w:cstheme="minorHAnsi"/>
          <w:color w:val="1F3864" w:themeColor="accent1" w:themeShade="80"/>
          <w:sz w:val="24"/>
        </w:rPr>
        <w:t xml:space="preserve">  Please tell us of any connections and/or relationships that you, or your close family, have with anyone at the Trust, or any services </w:t>
      </w:r>
      <w:r w:rsidR="009526DD">
        <w:rPr>
          <w:rFonts w:cstheme="minorHAnsi"/>
          <w:color w:val="1F3864" w:themeColor="accent1" w:themeShade="80"/>
          <w:sz w:val="24"/>
        </w:rPr>
        <w:t>it</w:t>
      </w:r>
      <w:r>
        <w:rPr>
          <w:rFonts w:cstheme="minorHAnsi"/>
          <w:color w:val="1F3864" w:themeColor="accent1" w:themeShade="80"/>
          <w:sz w:val="24"/>
        </w:rPr>
        <w:t xml:space="preserve"> provide</w:t>
      </w:r>
      <w:r w:rsidR="009526DD">
        <w:rPr>
          <w:rFonts w:cstheme="minorHAnsi"/>
          <w:color w:val="1F3864" w:themeColor="accent1" w:themeShade="80"/>
          <w:sz w:val="24"/>
        </w:rPr>
        <w:t>s</w:t>
      </w:r>
      <w:r>
        <w:rPr>
          <w:rFonts w:cstheme="minorHAnsi"/>
          <w:color w:val="1F3864" w:themeColor="accent1" w:themeShade="80"/>
          <w:sz w:val="24"/>
        </w:rPr>
        <w:t xml:space="preserve">. </w:t>
      </w:r>
    </w:p>
    <w:tbl>
      <w:tblPr>
        <w:tblStyle w:val="TableGrid"/>
        <w:tblW w:w="0" w:type="auto"/>
        <w:tblLook w:val="04A0" w:firstRow="1" w:lastRow="0" w:firstColumn="1" w:lastColumn="0" w:noHBand="0" w:noVBand="1"/>
      </w:tblPr>
      <w:tblGrid>
        <w:gridCol w:w="9736"/>
      </w:tblGrid>
      <w:tr w:rsidR="00AC5E87" w14:paraId="7B1E651E" w14:textId="77777777" w:rsidTr="00F666E2">
        <w:tc>
          <w:tcPr>
            <w:tcW w:w="9736" w:type="dxa"/>
          </w:tcPr>
          <w:p w14:paraId="33B4A135" w14:textId="77777777" w:rsidR="00AC5E87" w:rsidRDefault="00AC5E87" w:rsidP="00F666E2">
            <w:pPr>
              <w:jc w:val="both"/>
              <w:rPr>
                <w:rFonts w:cstheme="minorHAnsi"/>
                <w:color w:val="1F3864" w:themeColor="accent1" w:themeShade="80"/>
                <w:sz w:val="24"/>
              </w:rPr>
            </w:pPr>
          </w:p>
          <w:p w14:paraId="33993A28" w14:textId="77777777" w:rsidR="00AC5E87" w:rsidRDefault="00AC5E87" w:rsidP="00F666E2">
            <w:pPr>
              <w:jc w:val="both"/>
              <w:rPr>
                <w:rFonts w:cstheme="minorHAnsi"/>
                <w:color w:val="1F3864" w:themeColor="accent1" w:themeShade="80"/>
                <w:sz w:val="24"/>
              </w:rPr>
            </w:pPr>
          </w:p>
          <w:p w14:paraId="1858EA73" w14:textId="77777777" w:rsidR="00AC5E87" w:rsidRDefault="00AC5E87" w:rsidP="00F666E2">
            <w:pPr>
              <w:jc w:val="both"/>
              <w:rPr>
                <w:rFonts w:cstheme="minorHAnsi"/>
                <w:color w:val="1F3864" w:themeColor="accent1" w:themeShade="80"/>
                <w:sz w:val="24"/>
              </w:rPr>
            </w:pPr>
          </w:p>
          <w:p w14:paraId="2626F00E" w14:textId="77777777" w:rsidR="00AC5E87" w:rsidRDefault="00AC5E87" w:rsidP="00F666E2">
            <w:pPr>
              <w:jc w:val="both"/>
              <w:rPr>
                <w:rFonts w:cstheme="minorHAnsi"/>
                <w:color w:val="1F3864" w:themeColor="accent1" w:themeShade="80"/>
                <w:sz w:val="24"/>
              </w:rPr>
            </w:pPr>
          </w:p>
          <w:p w14:paraId="3ED41E5B" w14:textId="77777777" w:rsidR="00AC5E87" w:rsidRDefault="00AC5E87" w:rsidP="00F666E2">
            <w:pPr>
              <w:jc w:val="both"/>
              <w:rPr>
                <w:rFonts w:cstheme="minorHAnsi"/>
                <w:color w:val="1F3864" w:themeColor="accent1" w:themeShade="80"/>
                <w:sz w:val="24"/>
              </w:rPr>
            </w:pPr>
          </w:p>
          <w:p w14:paraId="0676E6C8" w14:textId="77777777" w:rsidR="007E3256" w:rsidRDefault="007E3256" w:rsidP="00F666E2">
            <w:pPr>
              <w:jc w:val="both"/>
              <w:rPr>
                <w:rFonts w:cstheme="minorHAnsi"/>
                <w:color w:val="1F3864" w:themeColor="accent1" w:themeShade="80"/>
                <w:sz w:val="24"/>
              </w:rPr>
            </w:pPr>
          </w:p>
          <w:p w14:paraId="4234F3B1" w14:textId="77777777" w:rsidR="007E3256" w:rsidRDefault="007E3256" w:rsidP="00F666E2">
            <w:pPr>
              <w:jc w:val="both"/>
              <w:rPr>
                <w:rFonts w:cstheme="minorHAnsi"/>
                <w:color w:val="1F3864" w:themeColor="accent1" w:themeShade="80"/>
                <w:sz w:val="24"/>
              </w:rPr>
            </w:pPr>
          </w:p>
          <w:p w14:paraId="6A9D57A8" w14:textId="77777777" w:rsidR="00AC5E87" w:rsidRDefault="00AC5E87" w:rsidP="00F666E2">
            <w:pPr>
              <w:jc w:val="both"/>
              <w:rPr>
                <w:rFonts w:cstheme="minorHAnsi"/>
                <w:color w:val="1F3864" w:themeColor="accent1" w:themeShade="80"/>
                <w:sz w:val="24"/>
              </w:rPr>
            </w:pPr>
          </w:p>
          <w:p w14:paraId="3138B6A0" w14:textId="77777777" w:rsidR="00AC5E87" w:rsidRDefault="00AC5E87" w:rsidP="00F666E2">
            <w:pPr>
              <w:jc w:val="both"/>
              <w:rPr>
                <w:rFonts w:cstheme="minorHAnsi"/>
                <w:color w:val="1F3864" w:themeColor="accent1" w:themeShade="80"/>
                <w:sz w:val="24"/>
              </w:rPr>
            </w:pPr>
          </w:p>
          <w:p w14:paraId="67C2F5DC" w14:textId="77777777" w:rsidR="00AC5E87" w:rsidRDefault="00AC5E87" w:rsidP="00F666E2">
            <w:pPr>
              <w:jc w:val="both"/>
              <w:rPr>
                <w:rFonts w:cstheme="minorHAnsi"/>
                <w:color w:val="1F3864" w:themeColor="accent1" w:themeShade="80"/>
                <w:sz w:val="24"/>
              </w:rPr>
            </w:pPr>
          </w:p>
          <w:p w14:paraId="3D5EDBAE" w14:textId="77777777" w:rsidR="00AC5E87" w:rsidRDefault="00AC5E87" w:rsidP="00F666E2">
            <w:pPr>
              <w:jc w:val="both"/>
              <w:rPr>
                <w:rFonts w:cstheme="minorHAnsi"/>
                <w:color w:val="1F3864" w:themeColor="accent1" w:themeShade="80"/>
                <w:sz w:val="24"/>
              </w:rPr>
            </w:pPr>
          </w:p>
        </w:tc>
      </w:tr>
    </w:tbl>
    <w:p w14:paraId="1DD6A60C" w14:textId="77777777" w:rsidR="005D3165" w:rsidRPr="005D3165" w:rsidRDefault="005D3165" w:rsidP="005D3165">
      <w:pPr>
        <w:jc w:val="both"/>
        <w:rPr>
          <w:rFonts w:cstheme="minorHAnsi"/>
          <w:b/>
          <w:color w:val="1F3864" w:themeColor="accent1" w:themeShade="80"/>
          <w:sz w:val="32"/>
          <w:szCs w:val="32"/>
        </w:rPr>
      </w:pPr>
      <w:r w:rsidRPr="005D3165">
        <w:rPr>
          <w:rFonts w:cstheme="minorHAnsi"/>
          <w:b/>
          <w:color w:val="1F3864" w:themeColor="accent1" w:themeShade="80"/>
          <w:sz w:val="32"/>
          <w:szCs w:val="32"/>
        </w:rPr>
        <w:lastRenderedPageBreak/>
        <w:t>Further Information</w:t>
      </w:r>
    </w:p>
    <w:p w14:paraId="4EACD1A8" w14:textId="77777777" w:rsidR="008064F3" w:rsidRDefault="005D3165" w:rsidP="008064F3">
      <w:pPr>
        <w:pStyle w:val="ListParagraph"/>
        <w:numPr>
          <w:ilvl w:val="0"/>
          <w:numId w:val="8"/>
        </w:numPr>
        <w:jc w:val="both"/>
        <w:rPr>
          <w:rFonts w:cstheme="minorHAnsi"/>
          <w:color w:val="1F3864" w:themeColor="accent1" w:themeShade="80"/>
          <w:sz w:val="24"/>
        </w:rPr>
      </w:pPr>
      <w:r w:rsidRPr="005D3165">
        <w:rPr>
          <w:rFonts w:cstheme="minorHAnsi"/>
          <w:color w:val="1F3864" w:themeColor="accent1" w:themeShade="80"/>
          <w:sz w:val="24"/>
        </w:rPr>
        <w:t>Do you have an unspent conviction for dishonesty or an offence under the Charities &amp; Trustee Investment (Scotland) Act 2005?</w:t>
      </w:r>
      <w:r w:rsidR="008064F3">
        <w:rPr>
          <w:rFonts w:cstheme="minorHAnsi"/>
          <w:color w:val="1F3864" w:themeColor="accent1" w:themeShade="80"/>
          <w:sz w:val="24"/>
        </w:rPr>
        <w:t xml:space="preserve">  Please select one.</w:t>
      </w:r>
    </w:p>
    <w:p w14:paraId="56F3F5D1" w14:textId="77777777" w:rsidR="005D3165" w:rsidRPr="008064F3" w:rsidRDefault="007014FE" w:rsidP="008064F3">
      <w:pPr>
        <w:pStyle w:val="ListParagraph"/>
        <w:ind w:left="360"/>
        <w:jc w:val="both"/>
        <w:rPr>
          <w:rFonts w:cstheme="minorHAnsi"/>
          <w:color w:val="1F3864" w:themeColor="accent1" w:themeShade="80"/>
          <w:sz w:val="24"/>
        </w:rPr>
      </w:pPr>
      <w:sdt>
        <w:sdtPr>
          <w:rPr>
            <w:rFonts w:ascii="MS Gothic" w:eastAsia="MS Gothic" w:hAnsi="MS Gothic" w:cstheme="minorHAnsi"/>
            <w:color w:val="1F3864" w:themeColor="accent1" w:themeShade="80"/>
            <w:sz w:val="52"/>
            <w:szCs w:val="52"/>
          </w:rPr>
          <w:id w:val="918597204"/>
          <w14:checkbox>
            <w14:checked w14:val="0"/>
            <w14:checkedState w14:val="2612" w14:font="MS Gothic"/>
            <w14:uncheckedState w14:val="2610" w14:font="MS Gothic"/>
          </w14:checkbox>
        </w:sdtPr>
        <w:sdtEndPr/>
        <w:sdtContent>
          <w:r w:rsidR="00514119">
            <w:rPr>
              <w:rFonts w:ascii="MS Gothic" w:eastAsia="MS Gothic" w:hAnsi="MS Gothic" w:cstheme="minorHAnsi" w:hint="eastAsia"/>
              <w:color w:val="1F3864" w:themeColor="accent1" w:themeShade="80"/>
              <w:sz w:val="52"/>
              <w:szCs w:val="52"/>
            </w:rPr>
            <w:t>☐</w:t>
          </w:r>
        </w:sdtContent>
      </w:sdt>
      <w:r w:rsidR="008064F3" w:rsidRPr="008064F3">
        <w:rPr>
          <w:rFonts w:cstheme="minorHAnsi"/>
          <w:color w:val="1F3864" w:themeColor="accent1" w:themeShade="80"/>
          <w:sz w:val="24"/>
        </w:rPr>
        <w:t xml:space="preserve"> </w:t>
      </w:r>
      <w:r w:rsidR="005D3165" w:rsidRPr="008064F3">
        <w:rPr>
          <w:rFonts w:cstheme="minorHAnsi"/>
          <w:b/>
          <w:color w:val="1F3864" w:themeColor="accent1" w:themeShade="80"/>
          <w:sz w:val="24"/>
        </w:rPr>
        <w:t>Y</w:t>
      </w:r>
      <w:r w:rsidR="008064F3" w:rsidRPr="008064F3">
        <w:rPr>
          <w:rFonts w:cstheme="minorHAnsi"/>
          <w:b/>
          <w:color w:val="1F3864" w:themeColor="accent1" w:themeShade="80"/>
          <w:sz w:val="24"/>
        </w:rPr>
        <w:t>es</w:t>
      </w:r>
      <w:r w:rsidR="005D3165" w:rsidRPr="008064F3">
        <w:rPr>
          <w:rFonts w:cstheme="minorHAnsi"/>
          <w:color w:val="1F3864" w:themeColor="accent1" w:themeShade="80"/>
          <w:sz w:val="24"/>
        </w:rPr>
        <w:tab/>
      </w:r>
      <w:r w:rsidR="008064F3" w:rsidRPr="008064F3">
        <w:rPr>
          <w:rFonts w:cstheme="minorHAnsi"/>
          <w:color w:val="1F3864" w:themeColor="accent1" w:themeShade="80"/>
          <w:sz w:val="24"/>
        </w:rPr>
        <w:tab/>
      </w:r>
      <w:sdt>
        <w:sdtPr>
          <w:rPr>
            <w:rFonts w:ascii="MS Gothic" w:eastAsia="MS Gothic" w:hAnsi="MS Gothic" w:cstheme="minorHAnsi"/>
            <w:color w:val="1F3864" w:themeColor="accent1" w:themeShade="80"/>
            <w:sz w:val="52"/>
            <w:szCs w:val="52"/>
          </w:rPr>
          <w:id w:val="896173130"/>
          <w14:checkbox>
            <w14:checked w14:val="0"/>
            <w14:checkedState w14:val="2612" w14:font="MS Gothic"/>
            <w14:uncheckedState w14:val="2610" w14:font="MS Gothic"/>
          </w14:checkbox>
        </w:sdtPr>
        <w:sdtEndPr/>
        <w:sdtContent>
          <w:r w:rsidR="00514119">
            <w:rPr>
              <w:rFonts w:ascii="MS Gothic" w:eastAsia="MS Gothic" w:hAnsi="MS Gothic" w:cstheme="minorHAnsi" w:hint="eastAsia"/>
              <w:color w:val="1F3864" w:themeColor="accent1" w:themeShade="80"/>
              <w:sz w:val="52"/>
              <w:szCs w:val="52"/>
            </w:rPr>
            <w:t>☐</w:t>
          </w:r>
        </w:sdtContent>
      </w:sdt>
      <w:r w:rsidR="008064F3" w:rsidRPr="008064F3">
        <w:rPr>
          <w:rFonts w:cstheme="minorHAnsi"/>
          <w:b/>
          <w:color w:val="1F3864" w:themeColor="accent1" w:themeShade="80"/>
          <w:sz w:val="24"/>
        </w:rPr>
        <w:t>No</w:t>
      </w:r>
      <w:r w:rsidR="005D3165" w:rsidRPr="008064F3">
        <w:rPr>
          <w:rFonts w:cstheme="minorHAnsi"/>
          <w:b/>
          <w:color w:val="1F3864" w:themeColor="accent1" w:themeShade="80"/>
          <w:sz w:val="24"/>
        </w:rPr>
        <w:tab/>
      </w:r>
    </w:p>
    <w:p w14:paraId="682A4052" w14:textId="77777777" w:rsidR="008064F3" w:rsidRPr="008064F3" w:rsidRDefault="008064F3" w:rsidP="008064F3">
      <w:pPr>
        <w:pStyle w:val="ListParagraph"/>
        <w:ind w:left="360"/>
        <w:jc w:val="both"/>
        <w:rPr>
          <w:rFonts w:cstheme="minorHAnsi"/>
          <w:color w:val="1F3864" w:themeColor="accent1" w:themeShade="80"/>
          <w:sz w:val="24"/>
        </w:rPr>
      </w:pPr>
    </w:p>
    <w:p w14:paraId="37F26B1F" w14:textId="77777777" w:rsidR="008064F3" w:rsidRDefault="005D3165" w:rsidP="008064F3">
      <w:pPr>
        <w:pStyle w:val="ListParagraph"/>
        <w:numPr>
          <w:ilvl w:val="0"/>
          <w:numId w:val="8"/>
        </w:numPr>
        <w:jc w:val="both"/>
        <w:rPr>
          <w:rFonts w:cstheme="minorHAnsi"/>
          <w:color w:val="1F3864" w:themeColor="accent1" w:themeShade="80"/>
          <w:sz w:val="24"/>
        </w:rPr>
      </w:pPr>
      <w:r w:rsidRPr="00273C86">
        <w:rPr>
          <w:rFonts w:cstheme="minorHAnsi"/>
          <w:color w:val="1F3864" w:themeColor="accent1" w:themeShade="80"/>
        </w:rPr>
        <w:t>Are you an undischarged bankrupt?</w:t>
      </w:r>
      <w:r w:rsidR="008064F3">
        <w:rPr>
          <w:rFonts w:cstheme="minorHAnsi"/>
          <w:color w:val="1F3864" w:themeColor="accent1" w:themeShade="80"/>
        </w:rPr>
        <w:t xml:space="preserve"> </w:t>
      </w:r>
      <w:r w:rsidR="008064F3">
        <w:rPr>
          <w:rFonts w:cstheme="minorHAnsi"/>
          <w:color w:val="1F3864" w:themeColor="accent1" w:themeShade="80"/>
          <w:sz w:val="24"/>
        </w:rPr>
        <w:t>Please select one.</w:t>
      </w:r>
    </w:p>
    <w:p w14:paraId="6A045C3A" w14:textId="77777777" w:rsidR="008064F3" w:rsidRPr="008064F3" w:rsidRDefault="007014FE" w:rsidP="008064F3">
      <w:pPr>
        <w:pStyle w:val="ListParagraph"/>
        <w:ind w:left="360"/>
        <w:jc w:val="both"/>
        <w:rPr>
          <w:rFonts w:cstheme="minorHAnsi"/>
          <w:color w:val="1F3864" w:themeColor="accent1" w:themeShade="80"/>
          <w:sz w:val="24"/>
        </w:rPr>
      </w:pPr>
      <w:sdt>
        <w:sdtPr>
          <w:rPr>
            <w:rFonts w:ascii="MS Gothic" w:eastAsia="MS Gothic" w:hAnsi="MS Gothic" w:cstheme="minorHAnsi"/>
            <w:color w:val="1F3864" w:themeColor="accent1" w:themeShade="80"/>
            <w:sz w:val="52"/>
            <w:szCs w:val="52"/>
          </w:rPr>
          <w:id w:val="-717434084"/>
          <w14:checkbox>
            <w14:checked w14:val="0"/>
            <w14:checkedState w14:val="2612" w14:font="MS Gothic"/>
            <w14:uncheckedState w14:val="2610" w14:font="MS Gothic"/>
          </w14:checkbox>
        </w:sdtPr>
        <w:sdtEndPr/>
        <w:sdtContent>
          <w:r w:rsidR="00514119">
            <w:rPr>
              <w:rFonts w:ascii="MS Gothic" w:eastAsia="MS Gothic" w:hAnsi="MS Gothic" w:cstheme="minorHAnsi" w:hint="eastAsia"/>
              <w:color w:val="1F3864" w:themeColor="accent1" w:themeShade="80"/>
              <w:sz w:val="52"/>
              <w:szCs w:val="52"/>
            </w:rPr>
            <w:t>☐</w:t>
          </w:r>
        </w:sdtContent>
      </w:sdt>
      <w:r w:rsidR="008064F3" w:rsidRPr="008064F3">
        <w:rPr>
          <w:rFonts w:cstheme="minorHAnsi"/>
          <w:color w:val="1F3864" w:themeColor="accent1" w:themeShade="80"/>
          <w:sz w:val="24"/>
        </w:rPr>
        <w:t xml:space="preserve"> </w:t>
      </w:r>
      <w:r w:rsidR="008064F3" w:rsidRPr="008064F3">
        <w:rPr>
          <w:rFonts w:cstheme="minorHAnsi"/>
          <w:b/>
          <w:color w:val="1F3864" w:themeColor="accent1" w:themeShade="80"/>
          <w:sz w:val="24"/>
        </w:rPr>
        <w:t>Yes</w:t>
      </w:r>
      <w:r w:rsidR="008064F3" w:rsidRPr="008064F3">
        <w:rPr>
          <w:rFonts w:cstheme="minorHAnsi"/>
          <w:color w:val="1F3864" w:themeColor="accent1" w:themeShade="80"/>
          <w:sz w:val="24"/>
        </w:rPr>
        <w:tab/>
      </w:r>
      <w:r w:rsidR="008064F3" w:rsidRPr="008064F3">
        <w:rPr>
          <w:rFonts w:cstheme="minorHAnsi"/>
          <w:color w:val="1F3864" w:themeColor="accent1" w:themeShade="80"/>
          <w:sz w:val="24"/>
        </w:rPr>
        <w:tab/>
      </w:r>
      <w:sdt>
        <w:sdtPr>
          <w:rPr>
            <w:rFonts w:ascii="MS Gothic" w:eastAsia="MS Gothic" w:hAnsi="MS Gothic" w:cstheme="minorHAnsi"/>
            <w:color w:val="1F3864" w:themeColor="accent1" w:themeShade="80"/>
            <w:sz w:val="52"/>
            <w:szCs w:val="52"/>
          </w:rPr>
          <w:id w:val="1001476801"/>
          <w14:checkbox>
            <w14:checked w14:val="0"/>
            <w14:checkedState w14:val="2612" w14:font="MS Gothic"/>
            <w14:uncheckedState w14:val="2610" w14:font="MS Gothic"/>
          </w14:checkbox>
        </w:sdtPr>
        <w:sdtEndPr/>
        <w:sdtContent>
          <w:r w:rsidR="008064F3">
            <w:rPr>
              <w:rFonts w:ascii="MS Gothic" w:eastAsia="MS Gothic" w:hAnsi="MS Gothic" w:cstheme="minorHAnsi" w:hint="eastAsia"/>
              <w:color w:val="1F3864" w:themeColor="accent1" w:themeShade="80"/>
              <w:sz w:val="52"/>
              <w:szCs w:val="52"/>
            </w:rPr>
            <w:t>☐</w:t>
          </w:r>
        </w:sdtContent>
      </w:sdt>
      <w:r w:rsidR="008064F3" w:rsidRPr="008064F3">
        <w:rPr>
          <w:rFonts w:cstheme="minorHAnsi"/>
          <w:b/>
          <w:color w:val="1F3864" w:themeColor="accent1" w:themeShade="80"/>
          <w:sz w:val="24"/>
        </w:rPr>
        <w:t>No</w:t>
      </w:r>
      <w:r w:rsidR="008064F3" w:rsidRPr="008064F3">
        <w:rPr>
          <w:rFonts w:cstheme="minorHAnsi"/>
          <w:b/>
          <w:color w:val="1F3864" w:themeColor="accent1" w:themeShade="80"/>
          <w:sz w:val="24"/>
        </w:rPr>
        <w:tab/>
      </w:r>
    </w:p>
    <w:p w14:paraId="4453005A" w14:textId="77777777" w:rsidR="008064F3" w:rsidRDefault="008064F3" w:rsidP="008064F3">
      <w:pPr>
        <w:pStyle w:val="ListParagraph"/>
        <w:ind w:left="360"/>
        <w:jc w:val="both"/>
        <w:rPr>
          <w:rFonts w:cstheme="minorHAnsi"/>
          <w:color w:val="1F3864" w:themeColor="accent1" w:themeShade="80"/>
          <w:sz w:val="24"/>
        </w:rPr>
      </w:pPr>
    </w:p>
    <w:p w14:paraId="3F414A06" w14:textId="77777777" w:rsidR="005D3165" w:rsidRPr="008064F3" w:rsidRDefault="005D3165" w:rsidP="008064F3">
      <w:pPr>
        <w:pStyle w:val="ListParagraph"/>
        <w:numPr>
          <w:ilvl w:val="0"/>
          <w:numId w:val="8"/>
        </w:numPr>
        <w:jc w:val="both"/>
        <w:rPr>
          <w:rFonts w:cstheme="minorHAnsi"/>
          <w:color w:val="1F3864" w:themeColor="accent1" w:themeShade="80"/>
          <w:sz w:val="24"/>
        </w:rPr>
      </w:pPr>
      <w:r w:rsidRPr="008064F3">
        <w:rPr>
          <w:rFonts w:cstheme="minorHAnsi"/>
          <w:color w:val="1F3864" w:themeColor="accent1" w:themeShade="80"/>
          <w:sz w:val="24"/>
        </w:rPr>
        <w:t>Have you been removed under either Scottish or English Law or the Courts from being a charity trustee?</w:t>
      </w:r>
      <w:r w:rsidR="008064F3">
        <w:rPr>
          <w:rFonts w:cstheme="minorHAnsi"/>
          <w:color w:val="1F3864" w:themeColor="accent1" w:themeShade="80"/>
          <w:sz w:val="24"/>
        </w:rPr>
        <w:t xml:space="preserve"> Please select one.</w:t>
      </w:r>
    </w:p>
    <w:p w14:paraId="46C18D0A" w14:textId="77777777" w:rsidR="008064F3" w:rsidRPr="008064F3" w:rsidRDefault="007014FE" w:rsidP="008064F3">
      <w:pPr>
        <w:ind w:left="360"/>
        <w:jc w:val="both"/>
        <w:rPr>
          <w:rFonts w:cstheme="minorHAnsi"/>
          <w:color w:val="1F3864" w:themeColor="accent1" w:themeShade="80"/>
          <w:sz w:val="24"/>
        </w:rPr>
      </w:pPr>
      <w:sdt>
        <w:sdtPr>
          <w:rPr>
            <w:rFonts w:ascii="MS Gothic" w:eastAsia="MS Gothic" w:hAnsi="MS Gothic" w:cstheme="minorHAnsi"/>
            <w:color w:val="1F3864" w:themeColor="accent1" w:themeShade="80"/>
            <w:sz w:val="52"/>
            <w:szCs w:val="52"/>
          </w:rPr>
          <w:id w:val="1225416232"/>
          <w14:checkbox>
            <w14:checked w14:val="0"/>
            <w14:checkedState w14:val="2612" w14:font="MS Gothic"/>
            <w14:uncheckedState w14:val="2610" w14:font="MS Gothic"/>
          </w14:checkbox>
        </w:sdtPr>
        <w:sdtEndPr/>
        <w:sdtContent>
          <w:r w:rsidR="00514119">
            <w:rPr>
              <w:rFonts w:ascii="MS Gothic" w:eastAsia="MS Gothic" w:hAnsi="MS Gothic" w:cstheme="minorHAnsi" w:hint="eastAsia"/>
              <w:color w:val="1F3864" w:themeColor="accent1" w:themeShade="80"/>
              <w:sz w:val="52"/>
              <w:szCs w:val="52"/>
            </w:rPr>
            <w:t>☐</w:t>
          </w:r>
        </w:sdtContent>
      </w:sdt>
      <w:r w:rsidR="008064F3" w:rsidRPr="008064F3">
        <w:rPr>
          <w:rFonts w:cstheme="minorHAnsi"/>
          <w:color w:val="1F3864" w:themeColor="accent1" w:themeShade="80"/>
          <w:sz w:val="24"/>
        </w:rPr>
        <w:t xml:space="preserve"> </w:t>
      </w:r>
      <w:r w:rsidR="008064F3" w:rsidRPr="008064F3">
        <w:rPr>
          <w:rFonts w:cstheme="minorHAnsi"/>
          <w:b/>
          <w:color w:val="1F3864" w:themeColor="accent1" w:themeShade="80"/>
          <w:sz w:val="24"/>
        </w:rPr>
        <w:t>Yes</w:t>
      </w:r>
      <w:r w:rsidR="008064F3" w:rsidRPr="008064F3">
        <w:rPr>
          <w:rFonts w:cstheme="minorHAnsi"/>
          <w:color w:val="1F3864" w:themeColor="accent1" w:themeShade="80"/>
          <w:sz w:val="24"/>
        </w:rPr>
        <w:tab/>
      </w:r>
      <w:r w:rsidR="008064F3" w:rsidRPr="008064F3">
        <w:rPr>
          <w:rFonts w:cstheme="minorHAnsi"/>
          <w:color w:val="1F3864" w:themeColor="accent1" w:themeShade="80"/>
          <w:sz w:val="24"/>
        </w:rPr>
        <w:tab/>
      </w:r>
      <w:sdt>
        <w:sdtPr>
          <w:rPr>
            <w:rFonts w:ascii="MS Gothic" w:eastAsia="MS Gothic" w:hAnsi="MS Gothic" w:cstheme="minorHAnsi"/>
            <w:color w:val="1F3864" w:themeColor="accent1" w:themeShade="80"/>
            <w:sz w:val="52"/>
            <w:szCs w:val="52"/>
          </w:rPr>
          <w:id w:val="2097979216"/>
          <w14:checkbox>
            <w14:checked w14:val="0"/>
            <w14:checkedState w14:val="2612" w14:font="MS Gothic"/>
            <w14:uncheckedState w14:val="2610" w14:font="MS Gothic"/>
          </w14:checkbox>
        </w:sdtPr>
        <w:sdtEndPr/>
        <w:sdtContent>
          <w:r w:rsidR="008064F3" w:rsidRPr="008064F3">
            <w:rPr>
              <w:rFonts w:ascii="MS Gothic" w:eastAsia="MS Gothic" w:hAnsi="MS Gothic" w:cstheme="minorHAnsi" w:hint="eastAsia"/>
              <w:color w:val="1F3864" w:themeColor="accent1" w:themeShade="80"/>
              <w:sz w:val="52"/>
              <w:szCs w:val="52"/>
            </w:rPr>
            <w:t>☐</w:t>
          </w:r>
        </w:sdtContent>
      </w:sdt>
      <w:r w:rsidR="008064F3" w:rsidRPr="008064F3">
        <w:rPr>
          <w:rFonts w:cstheme="minorHAnsi"/>
          <w:b/>
          <w:color w:val="1F3864" w:themeColor="accent1" w:themeShade="80"/>
          <w:sz w:val="24"/>
        </w:rPr>
        <w:t>No</w:t>
      </w:r>
      <w:r w:rsidR="008064F3" w:rsidRPr="008064F3">
        <w:rPr>
          <w:rFonts w:cstheme="minorHAnsi"/>
          <w:b/>
          <w:color w:val="1F3864" w:themeColor="accent1" w:themeShade="80"/>
          <w:sz w:val="24"/>
        </w:rPr>
        <w:tab/>
      </w:r>
    </w:p>
    <w:p w14:paraId="0A4C8FB4" w14:textId="77777777" w:rsidR="005D3165" w:rsidRPr="008064F3" w:rsidRDefault="005D3165" w:rsidP="008064F3">
      <w:pPr>
        <w:pStyle w:val="ListParagraph"/>
        <w:numPr>
          <w:ilvl w:val="0"/>
          <w:numId w:val="8"/>
        </w:numPr>
        <w:jc w:val="both"/>
        <w:rPr>
          <w:rFonts w:cstheme="minorHAnsi"/>
          <w:color w:val="1F3864" w:themeColor="accent1" w:themeShade="80"/>
          <w:sz w:val="24"/>
        </w:rPr>
      </w:pPr>
      <w:r w:rsidRPr="008064F3">
        <w:rPr>
          <w:rFonts w:cstheme="minorHAnsi"/>
          <w:color w:val="1F3864" w:themeColor="accent1" w:themeShade="80"/>
          <w:sz w:val="24"/>
        </w:rPr>
        <w:t>Have you been disqualified from being a company director?</w:t>
      </w:r>
      <w:r w:rsidR="008064F3">
        <w:rPr>
          <w:rFonts w:cstheme="minorHAnsi"/>
          <w:color w:val="1F3864" w:themeColor="accent1" w:themeShade="80"/>
          <w:sz w:val="24"/>
        </w:rPr>
        <w:t xml:space="preserve"> Please select one.</w:t>
      </w:r>
    </w:p>
    <w:p w14:paraId="3631A26A" w14:textId="77777777" w:rsidR="008064F3" w:rsidRPr="008064F3" w:rsidRDefault="007014FE" w:rsidP="008064F3">
      <w:pPr>
        <w:ind w:left="360"/>
        <w:jc w:val="both"/>
        <w:rPr>
          <w:rFonts w:cstheme="minorHAnsi"/>
          <w:color w:val="1F3864" w:themeColor="accent1" w:themeShade="80"/>
          <w:sz w:val="24"/>
        </w:rPr>
      </w:pPr>
      <w:sdt>
        <w:sdtPr>
          <w:rPr>
            <w:rFonts w:ascii="MS Gothic" w:eastAsia="MS Gothic" w:hAnsi="MS Gothic" w:cstheme="minorHAnsi"/>
            <w:color w:val="1F3864" w:themeColor="accent1" w:themeShade="80"/>
            <w:sz w:val="52"/>
            <w:szCs w:val="52"/>
          </w:rPr>
          <w:id w:val="-195157755"/>
          <w14:checkbox>
            <w14:checked w14:val="0"/>
            <w14:checkedState w14:val="2612" w14:font="MS Gothic"/>
            <w14:uncheckedState w14:val="2610" w14:font="MS Gothic"/>
          </w14:checkbox>
        </w:sdtPr>
        <w:sdtEndPr/>
        <w:sdtContent>
          <w:r w:rsidR="008064F3" w:rsidRPr="008064F3">
            <w:rPr>
              <w:rFonts w:ascii="MS Gothic" w:eastAsia="MS Gothic" w:hAnsi="MS Gothic" w:cstheme="minorHAnsi" w:hint="eastAsia"/>
              <w:color w:val="1F3864" w:themeColor="accent1" w:themeShade="80"/>
              <w:sz w:val="52"/>
              <w:szCs w:val="52"/>
            </w:rPr>
            <w:t>☐</w:t>
          </w:r>
        </w:sdtContent>
      </w:sdt>
      <w:r w:rsidR="008064F3" w:rsidRPr="008064F3">
        <w:rPr>
          <w:rFonts w:cstheme="minorHAnsi"/>
          <w:color w:val="1F3864" w:themeColor="accent1" w:themeShade="80"/>
          <w:sz w:val="24"/>
        </w:rPr>
        <w:t xml:space="preserve"> </w:t>
      </w:r>
      <w:r w:rsidR="008064F3" w:rsidRPr="008064F3">
        <w:rPr>
          <w:rFonts w:cstheme="minorHAnsi"/>
          <w:b/>
          <w:color w:val="1F3864" w:themeColor="accent1" w:themeShade="80"/>
          <w:sz w:val="24"/>
        </w:rPr>
        <w:t>Yes</w:t>
      </w:r>
      <w:r w:rsidR="008064F3" w:rsidRPr="008064F3">
        <w:rPr>
          <w:rFonts w:cstheme="minorHAnsi"/>
          <w:color w:val="1F3864" w:themeColor="accent1" w:themeShade="80"/>
          <w:sz w:val="24"/>
        </w:rPr>
        <w:tab/>
      </w:r>
      <w:r w:rsidR="008064F3" w:rsidRPr="008064F3">
        <w:rPr>
          <w:rFonts w:cstheme="minorHAnsi"/>
          <w:color w:val="1F3864" w:themeColor="accent1" w:themeShade="80"/>
          <w:sz w:val="24"/>
        </w:rPr>
        <w:tab/>
      </w:r>
      <w:sdt>
        <w:sdtPr>
          <w:rPr>
            <w:rFonts w:ascii="MS Gothic" w:eastAsia="MS Gothic" w:hAnsi="MS Gothic" w:cstheme="minorHAnsi"/>
            <w:color w:val="1F3864" w:themeColor="accent1" w:themeShade="80"/>
            <w:sz w:val="52"/>
            <w:szCs w:val="52"/>
          </w:rPr>
          <w:id w:val="448900223"/>
          <w14:checkbox>
            <w14:checked w14:val="0"/>
            <w14:checkedState w14:val="2612" w14:font="MS Gothic"/>
            <w14:uncheckedState w14:val="2610" w14:font="MS Gothic"/>
          </w14:checkbox>
        </w:sdtPr>
        <w:sdtEndPr/>
        <w:sdtContent>
          <w:r w:rsidR="00514119">
            <w:rPr>
              <w:rFonts w:ascii="MS Gothic" w:eastAsia="MS Gothic" w:hAnsi="MS Gothic" w:cstheme="minorHAnsi" w:hint="eastAsia"/>
              <w:color w:val="1F3864" w:themeColor="accent1" w:themeShade="80"/>
              <w:sz w:val="52"/>
              <w:szCs w:val="52"/>
            </w:rPr>
            <w:t>☐</w:t>
          </w:r>
        </w:sdtContent>
      </w:sdt>
      <w:r w:rsidR="008064F3" w:rsidRPr="008064F3">
        <w:rPr>
          <w:rFonts w:cstheme="minorHAnsi"/>
          <w:b/>
          <w:color w:val="1F3864" w:themeColor="accent1" w:themeShade="80"/>
          <w:sz w:val="24"/>
        </w:rPr>
        <w:t>No</w:t>
      </w:r>
      <w:r w:rsidR="008064F3" w:rsidRPr="008064F3">
        <w:rPr>
          <w:rFonts w:cstheme="minorHAnsi"/>
          <w:b/>
          <w:color w:val="1F3864" w:themeColor="accent1" w:themeShade="80"/>
          <w:sz w:val="24"/>
        </w:rPr>
        <w:tab/>
      </w:r>
    </w:p>
    <w:p w14:paraId="293094ED" w14:textId="77777777" w:rsidR="005D3165" w:rsidRPr="00514119" w:rsidRDefault="005D3165" w:rsidP="00514119">
      <w:pPr>
        <w:pStyle w:val="ListParagraph"/>
        <w:numPr>
          <w:ilvl w:val="0"/>
          <w:numId w:val="8"/>
        </w:numPr>
        <w:jc w:val="both"/>
        <w:rPr>
          <w:rFonts w:cstheme="minorHAnsi"/>
          <w:color w:val="1F3864" w:themeColor="accent1" w:themeShade="80"/>
          <w:sz w:val="24"/>
        </w:rPr>
      </w:pPr>
      <w:r w:rsidRPr="00514119">
        <w:rPr>
          <w:rFonts w:cstheme="minorHAnsi"/>
          <w:color w:val="1F3864" w:themeColor="accent1" w:themeShade="80"/>
          <w:sz w:val="24"/>
        </w:rPr>
        <w:t xml:space="preserve">Please disclose any Memberships, Directorships or Trusteeships you hold </w:t>
      </w:r>
      <w:proofErr w:type="gramStart"/>
      <w:r w:rsidRPr="00514119">
        <w:rPr>
          <w:rFonts w:cstheme="minorHAnsi"/>
          <w:color w:val="1F3864" w:themeColor="accent1" w:themeShade="80"/>
          <w:sz w:val="24"/>
        </w:rPr>
        <w:t>on</w:t>
      </w:r>
      <w:proofErr w:type="gramEnd"/>
      <w:r w:rsidRPr="00514119">
        <w:rPr>
          <w:rFonts w:cstheme="minorHAnsi"/>
          <w:color w:val="1F3864" w:themeColor="accent1" w:themeShade="80"/>
          <w:sz w:val="24"/>
        </w:rPr>
        <w:t xml:space="preserve"> other Bodies, Organisations, Trusts, Companies, etc.</w:t>
      </w:r>
    </w:p>
    <w:tbl>
      <w:tblPr>
        <w:tblStyle w:val="TableGrid"/>
        <w:tblW w:w="0" w:type="auto"/>
        <w:tblLook w:val="04A0" w:firstRow="1" w:lastRow="0" w:firstColumn="1" w:lastColumn="0" w:noHBand="0" w:noVBand="1"/>
      </w:tblPr>
      <w:tblGrid>
        <w:gridCol w:w="9736"/>
      </w:tblGrid>
      <w:tr w:rsidR="008064F3" w14:paraId="14A8242C" w14:textId="77777777" w:rsidTr="008064F3">
        <w:tc>
          <w:tcPr>
            <w:tcW w:w="9736" w:type="dxa"/>
          </w:tcPr>
          <w:p w14:paraId="47CE0876" w14:textId="77777777" w:rsidR="008064F3" w:rsidRDefault="008064F3" w:rsidP="005D3165">
            <w:pPr>
              <w:jc w:val="both"/>
              <w:rPr>
                <w:rFonts w:cstheme="minorHAnsi"/>
                <w:color w:val="1F3864" w:themeColor="accent1" w:themeShade="80"/>
                <w:sz w:val="24"/>
              </w:rPr>
            </w:pPr>
          </w:p>
          <w:p w14:paraId="462771D5" w14:textId="77777777" w:rsidR="008064F3" w:rsidRDefault="008064F3" w:rsidP="005D3165">
            <w:pPr>
              <w:jc w:val="both"/>
              <w:rPr>
                <w:rFonts w:cstheme="minorHAnsi"/>
                <w:color w:val="1F3864" w:themeColor="accent1" w:themeShade="80"/>
                <w:sz w:val="24"/>
              </w:rPr>
            </w:pPr>
          </w:p>
          <w:p w14:paraId="7246BF7C" w14:textId="77777777" w:rsidR="008064F3" w:rsidRDefault="008064F3" w:rsidP="005D3165">
            <w:pPr>
              <w:jc w:val="both"/>
              <w:rPr>
                <w:rFonts w:cstheme="minorHAnsi"/>
                <w:color w:val="1F3864" w:themeColor="accent1" w:themeShade="80"/>
                <w:sz w:val="24"/>
              </w:rPr>
            </w:pPr>
          </w:p>
          <w:p w14:paraId="1F2CE059" w14:textId="77777777" w:rsidR="008064F3" w:rsidRDefault="008064F3" w:rsidP="005D3165">
            <w:pPr>
              <w:jc w:val="both"/>
              <w:rPr>
                <w:rFonts w:cstheme="minorHAnsi"/>
                <w:color w:val="1F3864" w:themeColor="accent1" w:themeShade="80"/>
                <w:sz w:val="24"/>
              </w:rPr>
            </w:pPr>
          </w:p>
          <w:p w14:paraId="22AD7DEE" w14:textId="77777777" w:rsidR="008064F3" w:rsidRDefault="008064F3" w:rsidP="005D3165">
            <w:pPr>
              <w:jc w:val="both"/>
              <w:rPr>
                <w:rFonts w:cstheme="minorHAnsi"/>
                <w:color w:val="1F3864" w:themeColor="accent1" w:themeShade="80"/>
                <w:sz w:val="24"/>
              </w:rPr>
            </w:pPr>
          </w:p>
          <w:p w14:paraId="116CC401" w14:textId="77777777" w:rsidR="007E3256" w:rsidRDefault="007E3256" w:rsidP="005D3165">
            <w:pPr>
              <w:jc w:val="both"/>
              <w:rPr>
                <w:rFonts w:cstheme="minorHAnsi"/>
                <w:color w:val="1F3864" w:themeColor="accent1" w:themeShade="80"/>
                <w:sz w:val="24"/>
              </w:rPr>
            </w:pPr>
          </w:p>
        </w:tc>
      </w:tr>
    </w:tbl>
    <w:p w14:paraId="11805C3E" w14:textId="77777777" w:rsidR="008064F3" w:rsidRDefault="008064F3" w:rsidP="005D3165">
      <w:pPr>
        <w:jc w:val="both"/>
        <w:rPr>
          <w:rFonts w:cstheme="minorHAnsi"/>
          <w:color w:val="1F3864" w:themeColor="accent1" w:themeShade="80"/>
          <w:sz w:val="24"/>
        </w:rPr>
      </w:pPr>
    </w:p>
    <w:p w14:paraId="045F691B" w14:textId="77777777" w:rsidR="008064F3" w:rsidRPr="00514119" w:rsidRDefault="008064F3" w:rsidP="00514119">
      <w:pPr>
        <w:pStyle w:val="ListParagraph"/>
        <w:numPr>
          <w:ilvl w:val="0"/>
          <w:numId w:val="8"/>
        </w:numPr>
        <w:jc w:val="both"/>
        <w:rPr>
          <w:rFonts w:cstheme="minorHAnsi"/>
          <w:color w:val="1F3864" w:themeColor="accent1" w:themeShade="80"/>
          <w:sz w:val="24"/>
        </w:rPr>
      </w:pPr>
      <w:r w:rsidRPr="00514119">
        <w:rPr>
          <w:rFonts w:cstheme="minorHAnsi"/>
          <w:color w:val="1F3864" w:themeColor="accent1" w:themeShade="80"/>
          <w:sz w:val="24"/>
        </w:rPr>
        <w:t>I confirm that the information provide above is correct to the best of my knowledge.</w:t>
      </w:r>
    </w:p>
    <w:tbl>
      <w:tblPr>
        <w:tblStyle w:val="TableGrid"/>
        <w:tblW w:w="9776" w:type="dxa"/>
        <w:tblLook w:val="04A0" w:firstRow="1" w:lastRow="0" w:firstColumn="1" w:lastColumn="0" w:noHBand="0" w:noVBand="1"/>
      </w:tblPr>
      <w:tblGrid>
        <w:gridCol w:w="1129"/>
        <w:gridCol w:w="8647"/>
      </w:tblGrid>
      <w:tr w:rsidR="008064F3" w14:paraId="22BDF421" w14:textId="77777777" w:rsidTr="00514119">
        <w:trPr>
          <w:trHeight w:val="680"/>
        </w:trPr>
        <w:tc>
          <w:tcPr>
            <w:tcW w:w="1129" w:type="dxa"/>
            <w:shd w:val="clear" w:color="auto" w:fill="B4C6E7" w:themeFill="accent1" w:themeFillTint="66"/>
            <w:vAlign w:val="center"/>
          </w:tcPr>
          <w:p w14:paraId="5B4FD539" w14:textId="77777777" w:rsidR="008064F3" w:rsidRPr="008064F3" w:rsidRDefault="008064F3" w:rsidP="00387A94">
            <w:pPr>
              <w:jc w:val="both"/>
              <w:rPr>
                <w:rFonts w:cstheme="minorHAnsi"/>
                <w:color w:val="1F3864" w:themeColor="accent1" w:themeShade="80"/>
                <w:sz w:val="24"/>
              </w:rPr>
            </w:pPr>
            <w:r w:rsidRPr="008064F3">
              <w:rPr>
                <w:rFonts w:cstheme="minorHAnsi"/>
                <w:b/>
                <w:color w:val="1F3864" w:themeColor="accent1" w:themeShade="80"/>
                <w:sz w:val="24"/>
              </w:rPr>
              <w:t>Signed</w:t>
            </w:r>
            <w:r>
              <w:rPr>
                <w:rFonts w:cstheme="minorHAnsi"/>
                <w:b/>
                <w:color w:val="1F3864" w:themeColor="accent1" w:themeShade="80"/>
                <w:sz w:val="24"/>
              </w:rPr>
              <w:t>*</w:t>
            </w:r>
            <w:r>
              <w:rPr>
                <w:rFonts w:cstheme="minorHAnsi"/>
                <w:color w:val="1F3864" w:themeColor="accent1" w:themeShade="80"/>
                <w:sz w:val="24"/>
              </w:rPr>
              <w:t xml:space="preserve">: </w:t>
            </w:r>
          </w:p>
        </w:tc>
        <w:tc>
          <w:tcPr>
            <w:tcW w:w="8647" w:type="dxa"/>
            <w:vAlign w:val="center"/>
          </w:tcPr>
          <w:p w14:paraId="20B3D030" w14:textId="77777777" w:rsidR="008064F3" w:rsidRDefault="008064F3" w:rsidP="00387A94">
            <w:pPr>
              <w:jc w:val="both"/>
              <w:rPr>
                <w:rFonts w:cstheme="minorHAnsi"/>
                <w:color w:val="1F3864" w:themeColor="accent1" w:themeShade="80"/>
                <w:sz w:val="24"/>
              </w:rPr>
            </w:pPr>
          </w:p>
          <w:p w14:paraId="2D468B2B" w14:textId="77777777" w:rsidR="008064F3" w:rsidRDefault="008064F3" w:rsidP="00387A94">
            <w:pPr>
              <w:jc w:val="both"/>
              <w:rPr>
                <w:rFonts w:cstheme="minorHAnsi"/>
                <w:color w:val="1F3864" w:themeColor="accent1" w:themeShade="80"/>
                <w:sz w:val="24"/>
              </w:rPr>
            </w:pPr>
          </w:p>
          <w:p w14:paraId="0655C046" w14:textId="77777777" w:rsidR="008064F3" w:rsidRDefault="008064F3" w:rsidP="00387A94">
            <w:pPr>
              <w:jc w:val="both"/>
              <w:rPr>
                <w:rFonts w:cstheme="minorHAnsi"/>
                <w:color w:val="1F3864" w:themeColor="accent1" w:themeShade="80"/>
                <w:sz w:val="24"/>
              </w:rPr>
            </w:pPr>
          </w:p>
        </w:tc>
      </w:tr>
    </w:tbl>
    <w:p w14:paraId="6C4B6064" w14:textId="77777777" w:rsidR="008064F3" w:rsidRPr="00514119" w:rsidRDefault="008064F3" w:rsidP="005D3165">
      <w:pPr>
        <w:jc w:val="both"/>
        <w:rPr>
          <w:rFonts w:cstheme="minorHAnsi"/>
          <w:i/>
          <w:color w:val="1F3864" w:themeColor="accent1" w:themeShade="80"/>
          <w:sz w:val="24"/>
        </w:rPr>
      </w:pPr>
      <w:r w:rsidRPr="00514119">
        <w:rPr>
          <w:rFonts w:cstheme="minorHAnsi"/>
          <w:i/>
          <w:color w:val="1F3864" w:themeColor="accent1" w:themeShade="80"/>
          <w:sz w:val="24"/>
        </w:rPr>
        <w:t>*An electronic signature is acceptable</w:t>
      </w:r>
    </w:p>
    <w:tbl>
      <w:tblPr>
        <w:tblStyle w:val="TableGrid"/>
        <w:tblW w:w="9776" w:type="dxa"/>
        <w:tblLook w:val="04A0" w:firstRow="1" w:lastRow="0" w:firstColumn="1" w:lastColumn="0" w:noHBand="0" w:noVBand="1"/>
      </w:tblPr>
      <w:tblGrid>
        <w:gridCol w:w="1129"/>
        <w:gridCol w:w="8647"/>
      </w:tblGrid>
      <w:tr w:rsidR="008064F3" w14:paraId="575780F8" w14:textId="77777777" w:rsidTr="00514119">
        <w:trPr>
          <w:trHeight w:val="680"/>
        </w:trPr>
        <w:tc>
          <w:tcPr>
            <w:tcW w:w="1129" w:type="dxa"/>
            <w:shd w:val="clear" w:color="auto" w:fill="B4C6E7" w:themeFill="accent1" w:themeFillTint="66"/>
            <w:vAlign w:val="center"/>
          </w:tcPr>
          <w:p w14:paraId="22BDC455" w14:textId="77777777" w:rsidR="008064F3" w:rsidRPr="008064F3" w:rsidRDefault="008064F3" w:rsidP="005D3165">
            <w:pPr>
              <w:jc w:val="both"/>
              <w:rPr>
                <w:rFonts w:cstheme="minorHAnsi"/>
                <w:b/>
                <w:color w:val="1F3864" w:themeColor="accent1" w:themeShade="80"/>
                <w:sz w:val="24"/>
              </w:rPr>
            </w:pPr>
            <w:r w:rsidRPr="008064F3">
              <w:rPr>
                <w:rFonts w:cstheme="minorHAnsi"/>
                <w:b/>
                <w:color w:val="1F3864" w:themeColor="accent1" w:themeShade="80"/>
                <w:sz w:val="24"/>
              </w:rPr>
              <w:t>Date:</w:t>
            </w:r>
            <w:r w:rsidRPr="008064F3">
              <w:rPr>
                <w:rFonts w:cstheme="minorHAnsi"/>
                <w:b/>
                <w:color w:val="1F3864" w:themeColor="accent1" w:themeShade="80"/>
                <w:sz w:val="24"/>
              </w:rPr>
              <w:tab/>
            </w:r>
          </w:p>
        </w:tc>
        <w:tc>
          <w:tcPr>
            <w:tcW w:w="8647" w:type="dxa"/>
            <w:vAlign w:val="center"/>
          </w:tcPr>
          <w:p w14:paraId="6521A8D9" w14:textId="77777777" w:rsidR="008064F3" w:rsidRDefault="008064F3" w:rsidP="005D3165">
            <w:pPr>
              <w:jc w:val="both"/>
              <w:rPr>
                <w:rFonts w:cstheme="minorHAnsi"/>
                <w:color w:val="1F3864" w:themeColor="accent1" w:themeShade="80"/>
                <w:sz w:val="24"/>
              </w:rPr>
            </w:pPr>
          </w:p>
        </w:tc>
      </w:tr>
    </w:tbl>
    <w:p w14:paraId="52FB98C3" w14:textId="77777777" w:rsidR="008064F3" w:rsidRDefault="008064F3" w:rsidP="005D3165">
      <w:pPr>
        <w:jc w:val="both"/>
        <w:rPr>
          <w:rFonts w:cstheme="minorHAnsi"/>
          <w:color w:val="1F3864" w:themeColor="accent1" w:themeShade="80"/>
          <w:sz w:val="24"/>
        </w:rPr>
      </w:pPr>
    </w:p>
    <w:p w14:paraId="1920558C" w14:textId="77777777" w:rsidR="008064F3" w:rsidRDefault="008064F3" w:rsidP="005D3165">
      <w:pPr>
        <w:jc w:val="both"/>
        <w:rPr>
          <w:rFonts w:cstheme="minorHAnsi"/>
          <w:color w:val="1F3864" w:themeColor="accent1" w:themeShade="80"/>
          <w:sz w:val="24"/>
        </w:rPr>
      </w:pPr>
    </w:p>
    <w:sectPr w:rsidR="008064F3" w:rsidSect="00A52775">
      <w:footerReference w:type="default" r:id="rId11"/>
      <w:pgSz w:w="11906" w:h="16838"/>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AA54" w14:textId="77777777" w:rsidR="001B3101" w:rsidRDefault="001B3101" w:rsidP="00A52775">
      <w:pPr>
        <w:spacing w:after="0" w:line="240" w:lineRule="auto"/>
      </w:pPr>
      <w:r>
        <w:separator/>
      </w:r>
    </w:p>
  </w:endnote>
  <w:endnote w:type="continuationSeparator" w:id="0">
    <w:p w14:paraId="4EA7A3E7" w14:textId="77777777" w:rsidR="001B3101" w:rsidRDefault="001B3101" w:rsidP="00A5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92561587"/>
      <w:docPartObj>
        <w:docPartGallery w:val="Page Numbers (Bottom of Page)"/>
        <w:docPartUnique/>
      </w:docPartObj>
    </w:sdtPr>
    <w:sdtEndPr>
      <w:rPr>
        <w:noProof/>
      </w:rPr>
    </w:sdtEndPr>
    <w:sdtContent>
      <w:p w14:paraId="2E2944D5" w14:textId="77777777" w:rsidR="00A52775" w:rsidRPr="00A52775" w:rsidRDefault="00A52775">
        <w:pPr>
          <w:pStyle w:val="Footer"/>
          <w:jc w:val="center"/>
          <w:rPr>
            <w:sz w:val="20"/>
            <w:szCs w:val="20"/>
          </w:rPr>
        </w:pPr>
        <w:r w:rsidRPr="00A52775">
          <w:rPr>
            <w:sz w:val="20"/>
            <w:szCs w:val="20"/>
          </w:rPr>
          <w:fldChar w:fldCharType="begin"/>
        </w:r>
        <w:r w:rsidRPr="00A52775">
          <w:rPr>
            <w:sz w:val="20"/>
            <w:szCs w:val="20"/>
          </w:rPr>
          <w:instrText xml:space="preserve"> PAGE   \* MERGEFORMAT </w:instrText>
        </w:r>
        <w:r w:rsidRPr="00A52775">
          <w:rPr>
            <w:sz w:val="20"/>
            <w:szCs w:val="20"/>
          </w:rPr>
          <w:fldChar w:fldCharType="separate"/>
        </w:r>
        <w:r w:rsidRPr="00A52775">
          <w:rPr>
            <w:noProof/>
            <w:sz w:val="20"/>
            <w:szCs w:val="20"/>
          </w:rPr>
          <w:t>2</w:t>
        </w:r>
        <w:r w:rsidRPr="00A52775">
          <w:rPr>
            <w:noProof/>
            <w:sz w:val="20"/>
            <w:szCs w:val="20"/>
          </w:rPr>
          <w:fldChar w:fldCharType="end"/>
        </w:r>
      </w:p>
    </w:sdtContent>
  </w:sdt>
  <w:p w14:paraId="004275A0" w14:textId="77777777" w:rsidR="00A52775" w:rsidRDefault="00A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EB4F" w14:textId="77777777" w:rsidR="001B3101" w:rsidRDefault="001B3101" w:rsidP="00A52775">
      <w:pPr>
        <w:spacing w:after="0" w:line="240" w:lineRule="auto"/>
      </w:pPr>
      <w:r>
        <w:separator/>
      </w:r>
    </w:p>
  </w:footnote>
  <w:footnote w:type="continuationSeparator" w:id="0">
    <w:p w14:paraId="39AC67F1" w14:textId="77777777" w:rsidR="001B3101" w:rsidRDefault="001B3101" w:rsidP="00A52775">
      <w:pPr>
        <w:spacing w:after="0" w:line="240" w:lineRule="auto"/>
      </w:pPr>
      <w:r>
        <w:continuationSeparator/>
      </w:r>
    </w:p>
  </w:footnote>
  <w:footnote w:id="1">
    <w:p w14:paraId="1E00E950" w14:textId="0D8127EA" w:rsidR="00C47A8F" w:rsidRDefault="00C47A8F">
      <w:pPr>
        <w:pStyle w:val="FootnoteText"/>
      </w:pPr>
      <w:r>
        <w:rPr>
          <w:rStyle w:val="FootnoteReference"/>
        </w:rPr>
        <w:footnoteRef/>
      </w:r>
      <w:r>
        <w:t xml:space="preserve"> </w:t>
      </w:r>
      <w:hyperlink r:id="rId1" w:history="1">
        <w:r w:rsidRPr="00C47A8F">
          <w:rPr>
            <w:color w:val="0000FF"/>
            <w:sz w:val="22"/>
            <w:szCs w:val="22"/>
            <w:u w:val="single"/>
          </w:rPr>
          <w:t>OSCR | Guidance and Good Practice for Charity Trustees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4AE"/>
    <w:multiLevelType w:val="hybridMultilevel"/>
    <w:tmpl w:val="2C924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F96A92"/>
    <w:multiLevelType w:val="hybridMultilevel"/>
    <w:tmpl w:val="C49C3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C81"/>
    <w:multiLevelType w:val="hybridMultilevel"/>
    <w:tmpl w:val="D83400F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AB127D"/>
    <w:multiLevelType w:val="hybridMultilevel"/>
    <w:tmpl w:val="D310B1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73768C"/>
    <w:multiLevelType w:val="singleLevel"/>
    <w:tmpl w:val="6DD60476"/>
    <w:lvl w:ilvl="0">
      <w:start w:val="2"/>
      <w:numFmt w:val="lowerLetter"/>
      <w:lvlText w:val="(%1)"/>
      <w:legacy w:legacy="1" w:legacySpace="120" w:legacyIndent="360"/>
      <w:lvlJc w:val="left"/>
      <w:pPr>
        <w:ind w:left="360" w:hanging="360"/>
      </w:pPr>
    </w:lvl>
  </w:abstractNum>
  <w:abstractNum w:abstractNumId="5" w15:restartNumberingAfterBreak="0">
    <w:nsid w:val="38D87652"/>
    <w:multiLevelType w:val="hybridMultilevel"/>
    <w:tmpl w:val="344EE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B47575"/>
    <w:multiLevelType w:val="hybridMultilevel"/>
    <w:tmpl w:val="051E91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5B7B2A"/>
    <w:multiLevelType w:val="hybridMultilevel"/>
    <w:tmpl w:val="39C0C7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7D1275"/>
    <w:multiLevelType w:val="hybridMultilevel"/>
    <w:tmpl w:val="AE325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8616F"/>
    <w:multiLevelType w:val="hybridMultilevel"/>
    <w:tmpl w:val="3C724D92"/>
    <w:lvl w:ilvl="0" w:tplc="80F2478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777CC"/>
    <w:multiLevelType w:val="hybridMultilevel"/>
    <w:tmpl w:val="5EE0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55579"/>
    <w:multiLevelType w:val="hybridMultilevel"/>
    <w:tmpl w:val="82265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149A1"/>
    <w:multiLevelType w:val="hybridMultilevel"/>
    <w:tmpl w:val="051E91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C54B88"/>
    <w:multiLevelType w:val="hybridMultilevel"/>
    <w:tmpl w:val="53544988"/>
    <w:lvl w:ilvl="0" w:tplc="80F2478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1959882">
    <w:abstractNumId w:val="4"/>
  </w:num>
  <w:num w:numId="2" w16cid:durableId="452746981">
    <w:abstractNumId w:val="10"/>
  </w:num>
  <w:num w:numId="3" w16cid:durableId="1207717322">
    <w:abstractNumId w:val="0"/>
  </w:num>
  <w:num w:numId="4" w16cid:durableId="1791243535">
    <w:abstractNumId w:val="3"/>
  </w:num>
  <w:num w:numId="5" w16cid:durableId="1734085482">
    <w:abstractNumId w:val="11"/>
  </w:num>
  <w:num w:numId="6" w16cid:durableId="655305598">
    <w:abstractNumId w:val="12"/>
  </w:num>
  <w:num w:numId="7" w16cid:durableId="1448961227">
    <w:abstractNumId w:val="8"/>
  </w:num>
  <w:num w:numId="8" w16cid:durableId="264578662">
    <w:abstractNumId w:val="7"/>
  </w:num>
  <w:num w:numId="9" w16cid:durableId="1031763390">
    <w:abstractNumId w:val="5"/>
  </w:num>
  <w:num w:numId="10" w16cid:durableId="1894003485">
    <w:abstractNumId w:val="6"/>
  </w:num>
  <w:num w:numId="11" w16cid:durableId="1156534418">
    <w:abstractNumId w:val="2"/>
  </w:num>
  <w:num w:numId="12" w16cid:durableId="314066765">
    <w:abstractNumId w:val="1"/>
  </w:num>
  <w:num w:numId="13" w16cid:durableId="347677309">
    <w:abstractNumId w:val="13"/>
  </w:num>
  <w:num w:numId="14" w16cid:durableId="1474323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47"/>
    <w:rsid w:val="001B3101"/>
    <w:rsid w:val="00234F79"/>
    <w:rsid w:val="00273DF5"/>
    <w:rsid w:val="002F1591"/>
    <w:rsid w:val="0036231E"/>
    <w:rsid w:val="00383F0C"/>
    <w:rsid w:val="004668A6"/>
    <w:rsid w:val="00514119"/>
    <w:rsid w:val="00590967"/>
    <w:rsid w:val="005D3165"/>
    <w:rsid w:val="005D5541"/>
    <w:rsid w:val="006B5C42"/>
    <w:rsid w:val="007014FE"/>
    <w:rsid w:val="007C2C4D"/>
    <w:rsid w:val="007E3256"/>
    <w:rsid w:val="008064F3"/>
    <w:rsid w:val="00855C03"/>
    <w:rsid w:val="00864BE4"/>
    <w:rsid w:val="008766A2"/>
    <w:rsid w:val="009057D9"/>
    <w:rsid w:val="00907D47"/>
    <w:rsid w:val="009200E6"/>
    <w:rsid w:val="009526DD"/>
    <w:rsid w:val="009A2D53"/>
    <w:rsid w:val="00A52775"/>
    <w:rsid w:val="00A57953"/>
    <w:rsid w:val="00AC5E87"/>
    <w:rsid w:val="00AE252E"/>
    <w:rsid w:val="00BB45C0"/>
    <w:rsid w:val="00C47A8F"/>
    <w:rsid w:val="00C47C51"/>
    <w:rsid w:val="00CB09D4"/>
    <w:rsid w:val="00CC44C4"/>
    <w:rsid w:val="00CE74E8"/>
    <w:rsid w:val="00E31220"/>
    <w:rsid w:val="00E9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9B00"/>
  <w15:chartTrackingRefBased/>
  <w15:docId w15:val="{83476F22-386B-4CD8-8DFE-A8EC0181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3165"/>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D47"/>
    <w:rPr>
      <w:color w:val="0000FF"/>
      <w:u w:val="single"/>
    </w:rPr>
  </w:style>
  <w:style w:type="paragraph" w:styleId="NoSpacing">
    <w:name w:val="No Spacing"/>
    <w:uiPriority w:val="1"/>
    <w:qFormat/>
    <w:rsid w:val="00907D47"/>
    <w:pPr>
      <w:spacing w:after="0" w:line="240" w:lineRule="auto"/>
    </w:pPr>
  </w:style>
  <w:style w:type="character" w:styleId="UnresolvedMention">
    <w:name w:val="Unresolved Mention"/>
    <w:basedOn w:val="DefaultParagraphFont"/>
    <w:uiPriority w:val="99"/>
    <w:semiHidden/>
    <w:unhideWhenUsed/>
    <w:rsid w:val="00383F0C"/>
    <w:rPr>
      <w:color w:val="605E5C"/>
      <w:shd w:val="clear" w:color="auto" w:fill="E1DFDD"/>
    </w:rPr>
  </w:style>
  <w:style w:type="table" w:styleId="TableGrid">
    <w:name w:val="Table Grid"/>
    <w:basedOn w:val="TableNormal"/>
    <w:uiPriority w:val="39"/>
    <w:rsid w:val="0092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D3165"/>
    <w:rPr>
      <w:rFonts w:ascii="Times New Roman" w:eastAsia="Times New Roman" w:hAnsi="Times New Roman" w:cs="Times New Roman"/>
      <w:sz w:val="24"/>
      <w:szCs w:val="20"/>
    </w:rPr>
  </w:style>
  <w:style w:type="paragraph" w:styleId="ListParagraph">
    <w:name w:val="List Paragraph"/>
    <w:basedOn w:val="Normal"/>
    <w:uiPriority w:val="34"/>
    <w:qFormat/>
    <w:rsid w:val="005D3165"/>
    <w:pPr>
      <w:ind w:left="720"/>
      <w:contextualSpacing/>
    </w:pPr>
  </w:style>
  <w:style w:type="character" w:styleId="CommentReference">
    <w:name w:val="annotation reference"/>
    <w:basedOn w:val="DefaultParagraphFont"/>
    <w:uiPriority w:val="99"/>
    <w:semiHidden/>
    <w:unhideWhenUsed/>
    <w:rsid w:val="005D3165"/>
    <w:rPr>
      <w:sz w:val="16"/>
      <w:szCs w:val="16"/>
    </w:rPr>
  </w:style>
  <w:style w:type="paragraph" w:styleId="CommentText">
    <w:name w:val="annotation text"/>
    <w:basedOn w:val="Normal"/>
    <w:link w:val="CommentTextChar"/>
    <w:uiPriority w:val="99"/>
    <w:semiHidden/>
    <w:unhideWhenUsed/>
    <w:rsid w:val="005D3165"/>
    <w:pPr>
      <w:spacing w:line="240" w:lineRule="auto"/>
    </w:pPr>
    <w:rPr>
      <w:sz w:val="20"/>
      <w:szCs w:val="20"/>
    </w:rPr>
  </w:style>
  <w:style w:type="character" w:customStyle="1" w:styleId="CommentTextChar">
    <w:name w:val="Comment Text Char"/>
    <w:basedOn w:val="DefaultParagraphFont"/>
    <w:link w:val="CommentText"/>
    <w:uiPriority w:val="99"/>
    <w:semiHidden/>
    <w:rsid w:val="005D3165"/>
    <w:rPr>
      <w:sz w:val="20"/>
      <w:szCs w:val="20"/>
    </w:rPr>
  </w:style>
  <w:style w:type="paragraph" w:styleId="CommentSubject">
    <w:name w:val="annotation subject"/>
    <w:basedOn w:val="CommentText"/>
    <w:next w:val="CommentText"/>
    <w:link w:val="CommentSubjectChar"/>
    <w:uiPriority w:val="99"/>
    <w:semiHidden/>
    <w:unhideWhenUsed/>
    <w:rsid w:val="005D3165"/>
    <w:rPr>
      <w:b/>
      <w:bCs/>
    </w:rPr>
  </w:style>
  <w:style w:type="character" w:customStyle="1" w:styleId="CommentSubjectChar">
    <w:name w:val="Comment Subject Char"/>
    <w:basedOn w:val="CommentTextChar"/>
    <w:link w:val="CommentSubject"/>
    <w:uiPriority w:val="99"/>
    <w:semiHidden/>
    <w:rsid w:val="005D3165"/>
    <w:rPr>
      <w:b/>
      <w:bCs/>
      <w:sz w:val="20"/>
      <w:szCs w:val="20"/>
    </w:rPr>
  </w:style>
  <w:style w:type="paragraph" w:styleId="BalloonText">
    <w:name w:val="Balloon Text"/>
    <w:basedOn w:val="Normal"/>
    <w:link w:val="BalloonTextChar"/>
    <w:uiPriority w:val="99"/>
    <w:semiHidden/>
    <w:unhideWhenUsed/>
    <w:rsid w:val="005D3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65"/>
    <w:rPr>
      <w:rFonts w:ascii="Segoe UI" w:hAnsi="Segoe UI" w:cs="Segoe UI"/>
      <w:sz w:val="18"/>
      <w:szCs w:val="18"/>
    </w:rPr>
  </w:style>
  <w:style w:type="paragraph" w:styleId="Header">
    <w:name w:val="header"/>
    <w:basedOn w:val="Normal"/>
    <w:link w:val="HeaderChar"/>
    <w:uiPriority w:val="99"/>
    <w:unhideWhenUsed/>
    <w:rsid w:val="00A52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775"/>
  </w:style>
  <w:style w:type="paragraph" w:styleId="Footer">
    <w:name w:val="footer"/>
    <w:basedOn w:val="Normal"/>
    <w:link w:val="FooterChar"/>
    <w:uiPriority w:val="99"/>
    <w:unhideWhenUsed/>
    <w:rsid w:val="00A5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775"/>
  </w:style>
  <w:style w:type="paragraph" w:styleId="Revision">
    <w:name w:val="Revision"/>
    <w:hidden/>
    <w:uiPriority w:val="99"/>
    <w:semiHidden/>
    <w:rsid w:val="008766A2"/>
    <w:pPr>
      <w:spacing w:after="0" w:line="240" w:lineRule="auto"/>
    </w:pPr>
  </w:style>
  <w:style w:type="paragraph" w:styleId="FootnoteText">
    <w:name w:val="footnote text"/>
    <w:basedOn w:val="Normal"/>
    <w:link w:val="FootnoteTextChar"/>
    <w:uiPriority w:val="99"/>
    <w:semiHidden/>
    <w:unhideWhenUsed/>
    <w:rsid w:val="00C47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A8F"/>
    <w:rPr>
      <w:sz w:val="20"/>
      <w:szCs w:val="20"/>
    </w:rPr>
  </w:style>
  <w:style w:type="character" w:styleId="FootnoteReference">
    <w:name w:val="footnote reference"/>
    <w:basedOn w:val="DefaultParagraphFont"/>
    <w:uiPriority w:val="99"/>
    <w:semiHidden/>
    <w:unhideWhenUsed/>
    <w:rsid w:val="00C47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rina.carter@shetlandamenity.org" TargetMode="External"/><Relationship Id="rId4" Type="http://schemas.openxmlformats.org/officeDocument/2006/relationships/settings" Target="settings.xml"/><Relationship Id="rId9" Type="http://schemas.openxmlformats.org/officeDocument/2006/relationships/hyperlink" Target="http://www.shetlandamenit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scr.org.uk/guidance-and-forms/managing-a-charity-guidance/guidance-and-good-practice-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EF0F-1A03-41F7-84DB-DE3EAA4C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Shetland Amenity Trust</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Middleton</dc:creator>
  <cp:keywords/>
  <dc:description/>
  <cp:lastModifiedBy>Carter Catrina@Shetland Amenity Trust</cp:lastModifiedBy>
  <cp:revision>3</cp:revision>
  <dcterms:created xsi:type="dcterms:W3CDTF">2024-05-07T08:48:00Z</dcterms:created>
  <dcterms:modified xsi:type="dcterms:W3CDTF">2024-05-08T08:50:00Z</dcterms:modified>
</cp:coreProperties>
</file>